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0" w:type="dxa"/>
        <w:jc w:val="center"/>
        <w:tblLayout w:type="fixed"/>
        <w:tblLook w:val="0000" w:firstRow="0" w:lastRow="0" w:firstColumn="0" w:lastColumn="0" w:noHBand="0" w:noVBand="0"/>
      </w:tblPr>
      <w:tblGrid>
        <w:gridCol w:w="4111"/>
        <w:gridCol w:w="5669"/>
      </w:tblGrid>
      <w:tr w:rsidR="00FC4E50" w14:paraId="25EE3000" w14:textId="77777777">
        <w:trPr>
          <w:trHeight w:val="1734"/>
          <w:jc w:val="center"/>
        </w:trPr>
        <w:tc>
          <w:tcPr>
            <w:tcW w:w="4111" w:type="dxa"/>
          </w:tcPr>
          <w:p w14:paraId="2150D5F3" w14:textId="158C9921" w:rsidR="00FC4E50" w:rsidRDefault="004100E0">
            <w:pPr>
              <w:jc w:val="center"/>
              <w:rPr>
                <w:rFonts w:ascii="Times New Roman" w:hAnsi="Times New Roman" w:cs="Times New Roman"/>
                <w:sz w:val="26"/>
              </w:rPr>
            </w:pPr>
            <w:r>
              <w:rPr>
                <w:rFonts w:ascii="Times New Roman" w:hAnsi="Times New Roman" w:cs="Times New Roman"/>
                <w:sz w:val="26"/>
              </w:rPr>
              <w:br w:type="page" w:clear="all"/>
            </w:r>
            <w:r>
              <w:rPr>
                <w:rFonts w:ascii="Times New Roman" w:hAnsi="Times New Roman" w:cs="Times New Roman"/>
                <w:sz w:val="26"/>
              </w:rPr>
              <w:br w:type="page" w:clear="all"/>
              <w:t xml:space="preserve">UBND </w:t>
            </w:r>
            <w:r w:rsidR="00D0419C">
              <w:rPr>
                <w:rFonts w:ascii="Times New Roman" w:hAnsi="Times New Roman" w:cs="Times New Roman"/>
                <w:sz w:val="26"/>
                <w:lang w:val="en-US"/>
              </w:rPr>
              <w:t>XÃ AN KHÁNH</w:t>
            </w:r>
          </w:p>
          <w:p w14:paraId="352C8CC4" w14:textId="77777777" w:rsidR="00FC4E50" w:rsidRDefault="004100E0">
            <w:pPr>
              <w:jc w:val="center"/>
              <w:rPr>
                <w:rFonts w:ascii="Times New Roman" w:hAnsi="Times New Roman" w:cs="Times New Roman"/>
                <w:b/>
                <w:sz w:val="26"/>
                <w:szCs w:val="26"/>
                <w:lang w:val="en-US"/>
              </w:rPr>
            </w:pPr>
            <w:r>
              <w:rPr>
                <w:rFonts w:ascii="Times New Roman" w:hAnsi="Times New Roman" w:cs="Times New Roman"/>
                <w:b/>
                <w:sz w:val="26"/>
                <w:szCs w:val="26"/>
                <w:lang w:val="en-US"/>
              </w:rPr>
              <w:t>PHÒNG VĂN HÓA – XÃ HỘI</w:t>
            </w:r>
          </w:p>
          <w:tbl>
            <w:tblPr>
              <w:tblpPr w:leftFromText="180" w:rightFromText="180" w:vertAnchor="text" w:horzAnchor="page" w:tblpX="693" w:tblpY="7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tblGrid>
            <w:tr w:rsidR="00FC4E50" w14:paraId="53C6E8F6" w14:textId="77777777">
              <w:trPr>
                <w:trHeight w:val="440"/>
              </w:trPr>
              <w:tc>
                <w:tcPr>
                  <w:tcW w:w="1705" w:type="dxa"/>
                </w:tcPr>
                <w:p w14:paraId="09210B9B" w14:textId="77777777" w:rsidR="00FC4E50" w:rsidRDefault="004100E0">
                  <w:pPr>
                    <w:tabs>
                      <w:tab w:val="center" w:pos="4394"/>
                      <w:tab w:val="right" w:leader="dot" w:pos="7920"/>
                      <w:tab w:val="right" w:pos="8788"/>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DỰ THẢO</w:t>
                  </w:r>
                </w:p>
              </w:tc>
            </w:tr>
          </w:tbl>
          <w:p w14:paraId="10E4134A" w14:textId="77777777" w:rsidR="00FC4E50" w:rsidRDefault="004100E0">
            <w:pPr>
              <w:spacing w:before="240"/>
              <w:jc w:val="center"/>
              <w:rPr>
                <w:rFonts w:ascii="Times New Roman" w:hAnsi="Times New Roman" w:cs="Times New Roman"/>
                <w:sz w:val="26"/>
                <w:lang w:val="en-US"/>
              </w:rPr>
            </w:pPr>
            <w:r>
              <w:rPr>
                <w:noProof/>
              </w:rPr>
              <mc:AlternateContent>
                <mc:Choice Requires="wps">
                  <w:drawing>
                    <wp:anchor distT="0" distB="4294967295" distL="114300" distR="114300" simplePos="0" relativeHeight="251660288" behindDoc="0" locked="0" layoutInCell="1" allowOverlap="1" wp14:anchorId="7D3B792F" wp14:editId="45F5CA44">
                      <wp:simplePos x="0" y="0"/>
                      <wp:positionH relativeFrom="column">
                        <wp:posOffset>980440</wp:posOffset>
                      </wp:positionH>
                      <wp:positionV relativeFrom="paragraph">
                        <wp:posOffset>20320</wp:posOffset>
                      </wp:positionV>
                      <wp:extent cx="542925" cy="0"/>
                      <wp:effectExtent l="0" t="0" r="0" b="0"/>
                      <wp:wrapNone/>
                      <wp:docPr id="1" name="Straight Arrow Connector 2"/>
                      <wp:cNvGraphicFramePr/>
                      <a:graphic xmlns:a="http://schemas.openxmlformats.org/drawingml/2006/main">
                        <a:graphicData uri="http://schemas.microsoft.com/office/word/2010/wordprocessingShape">
                          <wps:wsp>
                            <wps:cNvCnPr/>
                            <wps:spPr bwMode="auto">
                              <a:xfrm>
                                <a:off x="0" y="0"/>
                                <a:ext cx="5429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0121E15" id="_x0000_t32" coordsize="21600,21600" o:spt="32" o:oned="t" path="m,l21600,21600e" filled="f">
                      <v:path arrowok="t" fillok="f" o:connecttype="none"/>
                      <o:lock v:ext="edit" shapetype="t"/>
                    </v:shapetype>
                    <v:shape id="Straight Arrow Connector 2" o:spid="_x0000_s1026" type="#_x0000_t32" style="position:absolute;margin-left:77.2pt;margin-top:1.6pt;width:42.75pt;height:0;z-index:251660288;visibility:visible;mso-wrap-style:square;mso-width-percent:0;mso-height-percent:0;mso-wrap-distance-left:9pt;mso-wrap-distance-top:0;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"/>
                  </w:pict>
                </mc:Fallback>
              </mc:AlternateContent>
            </w:r>
            <w:r>
              <w:rPr>
                <w:rFonts w:ascii="Times New Roman" w:hAnsi="Times New Roman" w:cs="Times New Roman"/>
                <w:sz w:val="26"/>
                <w:lang w:val="en-US"/>
              </w:rPr>
              <w:t xml:space="preserve">  </w:t>
            </w:r>
            <w:r>
              <w:rPr>
                <w:rFonts w:ascii="Times New Roman" w:hAnsi="Times New Roman" w:cs="Times New Roman"/>
                <w:sz w:val="26"/>
              </w:rPr>
              <w:t xml:space="preserve">Số:     </w:t>
            </w:r>
            <w:r>
              <w:rPr>
                <w:rFonts w:ascii="Times New Roman" w:hAnsi="Times New Roman" w:cs="Times New Roman"/>
                <w:sz w:val="26"/>
                <w:lang w:val="en-US"/>
              </w:rPr>
              <w:t xml:space="preserve"> </w:t>
            </w:r>
            <w:r>
              <w:rPr>
                <w:rFonts w:ascii="Times New Roman" w:hAnsi="Times New Roman" w:cs="Times New Roman"/>
                <w:sz w:val="26"/>
              </w:rPr>
              <w:t xml:space="preserve">     /</w:t>
            </w:r>
            <w:r>
              <w:rPr>
                <w:rFonts w:ascii="Times New Roman" w:hAnsi="Times New Roman" w:cs="Times New Roman"/>
                <w:sz w:val="26"/>
                <w:lang w:val="en-US"/>
              </w:rPr>
              <w:t>TTr-</w:t>
            </w:r>
            <w:r>
              <w:rPr>
                <w:rFonts w:ascii="Times New Roman" w:hAnsi="Times New Roman" w:cs="Times New Roman"/>
                <w:lang w:val="en-US"/>
              </w:rPr>
              <w:t>VHXH</w:t>
            </w:r>
          </w:p>
        </w:tc>
        <w:tc>
          <w:tcPr>
            <w:tcW w:w="5669" w:type="dxa"/>
          </w:tcPr>
          <w:p w14:paraId="18C4C345" w14:textId="77777777" w:rsidR="00FC4E50" w:rsidRDefault="004100E0">
            <w:pPr>
              <w:jc w:val="center"/>
              <w:rPr>
                <w:rFonts w:ascii="Times New Roman" w:hAnsi="Times New Roman" w:cs="Times New Roman"/>
                <w:b/>
                <w:sz w:val="26"/>
                <w:szCs w:val="26"/>
              </w:rPr>
            </w:pPr>
            <w:r>
              <w:rPr>
                <w:rFonts w:ascii="Times New Roman" w:hAnsi="Times New Roman" w:cs="Times New Roman"/>
                <w:b/>
                <w:sz w:val="26"/>
                <w:szCs w:val="26"/>
              </w:rPr>
              <w:t>CỘNG HOÀ XÃ HỘI CHỦ NGHĨA VIỆT NAM</w:t>
            </w:r>
          </w:p>
          <w:p w14:paraId="4F83E92F" w14:textId="512CE4C6" w:rsidR="00FC4E50" w:rsidRDefault="004100E0">
            <w:pPr>
              <w:jc w:val="center"/>
              <w:rPr>
                <w:rFonts w:ascii="Times New Roman" w:hAnsi="Times New Roman" w:cs="Times New Roman"/>
                <w:b/>
                <w:sz w:val="26"/>
                <w:szCs w:val="28"/>
              </w:rPr>
            </w:pPr>
            <w:r>
              <w:rPr>
                <w:rFonts w:ascii="Times New Roman" w:hAnsi="Times New Roman" w:cs="Times New Roman"/>
                <w:b/>
                <w:sz w:val="26"/>
                <w:szCs w:val="28"/>
              </w:rPr>
              <w:t>Độc lập - Tự do - Hạnh phúc</w:t>
            </w:r>
          </w:p>
          <w:p w14:paraId="129595FB" w14:textId="4251569F" w:rsidR="00FC4E50" w:rsidRDefault="00A02290">
            <w:pPr>
              <w:jc w:val="center"/>
              <w:rPr>
                <w:rFonts w:ascii="Times New Roman" w:hAnsi="Times New Roman" w:cs="Times New Roman"/>
                <w:sz w:val="26"/>
                <w:szCs w:val="28"/>
              </w:rPr>
            </w:pPr>
            <w:r>
              <w:rPr>
                <w:noProof/>
              </w:rPr>
              <mc:AlternateContent>
                <mc:Choice Requires="wps">
                  <w:drawing>
                    <wp:anchor distT="0" distB="4294967295" distL="114300" distR="114300" simplePos="0" relativeHeight="251659264" behindDoc="0" locked="0" layoutInCell="1" allowOverlap="1" wp14:anchorId="6CDD82FD" wp14:editId="35EA4480">
                      <wp:simplePos x="0" y="0"/>
                      <wp:positionH relativeFrom="column">
                        <wp:posOffset>775970</wp:posOffset>
                      </wp:positionH>
                      <wp:positionV relativeFrom="paragraph">
                        <wp:posOffset>11430</wp:posOffset>
                      </wp:positionV>
                      <wp:extent cx="1936750" cy="6350"/>
                      <wp:effectExtent l="0" t="0" r="25400" b="31750"/>
                      <wp:wrapNone/>
                      <wp:docPr id="2" name="Straight Connector 1"/>
                      <wp:cNvGraphicFramePr/>
                      <a:graphic xmlns:a="http://schemas.openxmlformats.org/drawingml/2006/main">
                        <a:graphicData uri="http://schemas.microsoft.com/office/word/2010/wordprocessingShape">
                          <wps:wsp>
                            <wps:cNvCnPr/>
                            <wps:spPr bwMode="auto">
                              <a:xfrm flipV="1">
                                <a:off x="0" y="0"/>
                                <a:ext cx="1936750" cy="63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84734F" id="Straight Connector 1" o:spid="_x0000_s1026" style="position:absolute;flip:y;z-index:251659264;visibility:visible;mso-wrap-style:square;mso-width-percent:0;mso-height-percent:0;mso-wrap-distance-left:9pt;mso-wrap-distance-top:0;mso-wrap-distance-right:9pt;mso-wrap-distance-bottom:-3e-5mm;mso-position-horizontal:absolute;mso-position-horizontal-relative:text;mso-position-vertical:absolute;mso-position-vertical-relative:text;mso-width-percent:0;mso-height-percent:0;mso-width-relative:page;mso-height-relative:page" from="61.1pt,.9pt" to="213.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"/>
                  </w:pict>
                </mc:Fallback>
              </mc:AlternateContent>
            </w:r>
          </w:p>
          <w:p w14:paraId="0FA772DD" w14:textId="39F52F91" w:rsidR="00FC4E50" w:rsidRDefault="004100E0">
            <w:pPr>
              <w:pStyle w:val="Footer"/>
              <w:tabs>
                <w:tab w:val="clear" w:pos="4320"/>
                <w:tab w:val="clear" w:pos="8640"/>
              </w:tabs>
              <w:jc w:val="center"/>
              <w:rPr>
                <w:i/>
              </w:rPr>
            </w:pPr>
            <w:r>
              <w:rPr>
                <w:i/>
                <w:sz w:val="26"/>
              </w:rPr>
              <w:t xml:space="preserve">               </w:t>
            </w:r>
            <w:r w:rsidR="00D0419C" w:rsidRPr="00EA1CEA">
              <w:rPr>
                <w:i/>
                <w:szCs w:val="32"/>
              </w:rPr>
              <w:t>An Khánh</w:t>
            </w:r>
            <w:r w:rsidRPr="00EA1CEA">
              <w:rPr>
                <w:i/>
                <w:szCs w:val="32"/>
              </w:rPr>
              <w:t>, ngày       tháng</w:t>
            </w:r>
            <w:r w:rsidR="00823145" w:rsidRPr="00EA1CEA">
              <w:rPr>
                <w:i/>
                <w:szCs w:val="32"/>
              </w:rPr>
              <w:t xml:space="preserve">   </w:t>
            </w:r>
            <w:r w:rsidRPr="00EA1CEA">
              <w:rPr>
                <w:i/>
                <w:szCs w:val="32"/>
              </w:rPr>
              <w:t xml:space="preserve"> năm 2026</w:t>
            </w:r>
          </w:p>
        </w:tc>
      </w:tr>
    </w:tbl>
    <w:p w14:paraId="3DB42DD1" w14:textId="77777777" w:rsidR="00FC4E50" w:rsidRDefault="00FC4E50">
      <w:pPr>
        <w:tabs>
          <w:tab w:val="center" w:pos="4394"/>
          <w:tab w:val="right" w:leader="dot" w:pos="7920"/>
          <w:tab w:val="right" w:pos="8788"/>
        </w:tabs>
        <w:jc w:val="center"/>
        <w:rPr>
          <w:rFonts w:ascii="Times New Roman" w:hAnsi="Times New Roman" w:cs="Times New Roman"/>
          <w:b/>
          <w:color w:val="auto"/>
          <w:sz w:val="28"/>
          <w:szCs w:val="28"/>
        </w:rPr>
      </w:pPr>
    </w:p>
    <w:p w14:paraId="444E7F25" w14:textId="77777777" w:rsidR="00FC4E50" w:rsidRDefault="004100E0">
      <w:pPr>
        <w:tabs>
          <w:tab w:val="center" w:pos="4394"/>
          <w:tab w:val="right" w:leader="dot" w:pos="7920"/>
          <w:tab w:val="right" w:pos="8788"/>
        </w:tabs>
        <w:jc w:val="center"/>
        <w:rPr>
          <w:rFonts w:ascii="Times New Roman" w:hAnsi="Times New Roman" w:cs="Times New Roman"/>
          <w:b/>
          <w:color w:val="auto"/>
          <w:sz w:val="28"/>
          <w:szCs w:val="28"/>
        </w:rPr>
      </w:pPr>
      <w:r>
        <w:rPr>
          <w:rFonts w:ascii="Times New Roman" w:hAnsi="Times New Roman" w:cs="Times New Roman"/>
          <w:b/>
          <w:color w:val="auto"/>
          <w:sz w:val="28"/>
          <w:szCs w:val="28"/>
        </w:rPr>
        <w:t>TỜ TRÌNH</w:t>
      </w:r>
    </w:p>
    <w:p w14:paraId="12708E94" w14:textId="75E5383D" w:rsidR="00FC4E50" w:rsidRDefault="004100E0">
      <w:pPr>
        <w:tabs>
          <w:tab w:val="right" w:leader="dot" w:pos="792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 xml:space="preserve">Dự thảo Quyết định của Ủy ban nhân dân </w:t>
      </w:r>
      <w:r w:rsidR="00D0419C">
        <w:rPr>
          <w:rFonts w:ascii="Times New Roman" w:hAnsi="Times New Roman" w:cs="Times New Roman"/>
          <w:b/>
          <w:color w:val="auto"/>
          <w:sz w:val="28"/>
          <w:szCs w:val="28"/>
          <w:lang w:val="en-US"/>
        </w:rPr>
        <w:t>xã</w:t>
      </w:r>
      <w:r>
        <w:rPr>
          <w:rFonts w:ascii="Times New Roman" w:hAnsi="Times New Roman" w:cs="Times New Roman"/>
          <w:b/>
          <w:color w:val="auto"/>
          <w:sz w:val="28"/>
          <w:szCs w:val="28"/>
          <w:lang w:val="en-US"/>
        </w:rPr>
        <w:t xml:space="preserve"> </w:t>
      </w:r>
      <w:bookmarkStart w:id="0" w:name="_Hlk211233034"/>
      <w:r>
        <w:rPr>
          <w:rFonts w:ascii="Times New Roman" w:hAnsi="Times New Roman" w:cs="Times New Roman"/>
          <w:b/>
          <w:color w:val="auto"/>
          <w:sz w:val="28"/>
          <w:szCs w:val="28"/>
          <w:lang w:val="en-US"/>
        </w:rPr>
        <w:t xml:space="preserve">ban hành </w:t>
      </w:r>
    </w:p>
    <w:p w14:paraId="031A78F8" w14:textId="6F35866B" w:rsidR="00FC4E50" w:rsidRDefault="004100E0">
      <w:pPr>
        <w:tabs>
          <w:tab w:val="right" w:leader="dot" w:pos="7920"/>
        </w:tabs>
        <w:jc w:val="center"/>
        <w:rPr>
          <w:rFonts w:ascii="Times New Roman" w:hAnsi="Times New Roman" w:cs="Times New Roman"/>
          <w:b/>
          <w:color w:val="auto"/>
          <w:sz w:val="28"/>
          <w:szCs w:val="28"/>
        </w:rPr>
      </w:pPr>
      <w:r>
        <w:rPr>
          <w:rFonts w:ascii="Times New Roman" w:hAnsi="Times New Roman" w:cs="Times New Roman"/>
          <w:b/>
          <w:color w:val="auto"/>
          <w:sz w:val="28"/>
          <w:szCs w:val="28"/>
          <w:lang w:val="en-US"/>
        </w:rPr>
        <w:t xml:space="preserve">Quy chế thực hiện dân chủ </w:t>
      </w:r>
      <w:bookmarkEnd w:id="0"/>
      <w:r w:rsidR="0070408B">
        <w:rPr>
          <w:rFonts w:ascii="Times New Roman" w:hAnsi="Times New Roman" w:cs="Times New Roman"/>
          <w:b/>
          <w:color w:val="auto"/>
          <w:sz w:val="28"/>
          <w:szCs w:val="28"/>
          <w:lang w:val="en-US"/>
        </w:rPr>
        <w:t xml:space="preserve">ở </w:t>
      </w:r>
      <w:r w:rsidR="00D0419C">
        <w:rPr>
          <w:rFonts w:ascii="Times New Roman" w:hAnsi="Times New Roman" w:cs="Times New Roman"/>
          <w:b/>
          <w:color w:val="auto"/>
          <w:sz w:val="28"/>
          <w:szCs w:val="28"/>
          <w:lang w:val="en-US"/>
        </w:rPr>
        <w:t>xã</w:t>
      </w:r>
      <w:r>
        <w:rPr>
          <w:rFonts w:ascii="Times New Roman" w:hAnsi="Times New Roman" w:cs="Times New Roman"/>
          <w:b/>
          <w:color w:val="auto"/>
          <w:sz w:val="28"/>
          <w:szCs w:val="28"/>
          <w:lang w:val="en-US"/>
        </w:rPr>
        <w:t xml:space="preserve"> </w:t>
      </w:r>
      <w:r w:rsidR="00D0419C">
        <w:rPr>
          <w:rFonts w:ascii="Times New Roman" w:hAnsi="Times New Roman" w:cs="Times New Roman"/>
          <w:b/>
          <w:color w:val="auto"/>
          <w:sz w:val="28"/>
          <w:szCs w:val="28"/>
          <w:lang w:val="en-US"/>
        </w:rPr>
        <w:t>An Khánh</w:t>
      </w:r>
      <w:r>
        <w:rPr>
          <w:rFonts w:ascii="Times New Roman" w:hAnsi="Times New Roman" w:cs="Times New Roman"/>
          <w:b/>
          <w:color w:val="auto"/>
          <w:sz w:val="28"/>
          <w:szCs w:val="28"/>
        </w:rPr>
        <w:t xml:space="preserve"> </w:t>
      </w:r>
    </w:p>
    <w:p w14:paraId="299F7439" w14:textId="77777777" w:rsidR="00FC4E50" w:rsidRDefault="004100E0">
      <w:pPr>
        <w:tabs>
          <w:tab w:val="right" w:leader="dot" w:pos="7920"/>
        </w:tabs>
        <w:jc w:val="center"/>
        <w:rPr>
          <w:rFonts w:ascii="Times New Roman" w:hAnsi="Times New Roman" w:cs="Times New Roman"/>
          <w:color w:val="auto"/>
          <w:sz w:val="8"/>
          <w:szCs w:val="28"/>
          <w:lang w:val="en-US"/>
        </w:rPr>
      </w:pPr>
      <w:r>
        <w:rPr>
          <w:noProof/>
        </w:rPr>
        <mc:AlternateContent>
          <mc:Choice Requires="wpg">
            <w:drawing>
              <wp:anchor distT="0" distB="4294967295" distL="114300" distR="114300" simplePos="0" relativeHeight="251661312" behindDoc="0" locked="0" layoutInCell="1" allowOverlap="1" wp14:anchorId="086B69BD" wp14:editId="1BC43541">
                <wp:simplePos x="0" y="0"/>
                <wp:positionH relativeFrom="column">
                  <wp:posOffset>1986915</wp:posOffset>
                </wp:positionH>
                <wp:positionV relativeFrom="paragraph">
                  <wp:posOffset>12699</wp:posOffset>
                </wp:positionV>
                <wp:extent cx="1803400" cy="0"/>
                <wp:effectExtent l="0" t="0" r="0" b="0"/>
                <wp:wrapNone/>
                <wp:docPr id="3" name="Straight Connector 3"/>
                <wp:cNvGraphicFramePr/>
                <a:graphic xmlns:a="http://schemas.openxmlformats.org/drawingml/2006/main">
                  <a:graphicData uri="http://schemas.microsoft.com/office/word/2010/wordprocessingShape">
                    <wps:wsp>
                      <wps:cNvCnPr/>
                      <wps:spPr bwMode="auto">
                        <a:xfrm>
                          <a:off x="0" y="0"/>
                          <a:ext cx="18034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a="http://schemas.openxmlformats.org/drawingml/2006/main">
            <w:pict>
              <v:line id="shape 2" o:spid="_x0000_s2" style="position:absolute;left:0;text-align:left;z-index:251661312;mso-wrap-distance-left:9.00pt;mso-wrap-distance-top:0.00pt;mso-wrap-distance-right:9.00pt;mso-wrap-distance-bottom:-169093.20pt;visibility:visible;" from="156.4pt,1.0pt" to="298.4pt,1.0pt" filled="f" strokecolor="#000000" strokeweight="0.50pt">
                <v:stroke dashstyle="solid"/>
              </v:line>
            </w:pict>
          </mc:Fallback>
        </mc:AlternateContent>
      </w:r>
    </w:p>
    <w:p w14:paraId="653A760A" w14:textId="77777777" w:rsidR="00FC4E50" w:rsidRDefault="00FC4E50">
      <w:pPr>
        <w:tabs>
          <w:tab w:val="right" w:leader="dot" w:pos="7920"/>
        </w:tabs>
        <w:jc w:val="center"/>
        <w:rPr>
          <w:rFonts w:ascii="Times New Roman" w:hAnsi="Times New Roman" w:cs="Times New Roman"/>
          <w:color w:val="auto"/>
          <w:sz w:val="8"/>
          <w:szCs w:val="28"/>
          <w:lang w:val="en-US"/>
        </w:rPr>
      </w:pPr>
    </w:p>
    <w:p w14:paraId="0ECF4B7B" w14:textId="77777777" w:rsidR="00FC4E50" w:rsidRDefault="00FC4E50">
      <w:pPr>
        <w:tabs>
          <w:tab w:val="right" w:leader="dot" w:pos="7920"/>
        </w:tabs>
        <w:jc w:val="center"/>
        <w:rPr>
          <w:rFonts w:ascii="Times New Roman" w:hAnsi="Times New Roman" w:cs="Times New Roman"/>
          <w:color w:val="auto"/>
          <w:sz w:val="10"/>
          <w:szCs w:val="28"/>
        </w:rPr>
      </w:pPr>
    </w:p>
    <w:p w14:paraId="418F6C19" w14:textId="278512CE" w:rsidR="00FC4E50" w:rsidRDefault="004100E0">
      <w:pPr>
        <w:tabs>
          <w:tab w:val="right" w:leader="dot" w:pos="7920"/>
        </w:tabs>
        <w:spacing w:before="144" w:line="240" w:lineRule="atLeast"/>
        <w:jc w:val="center"/>
        <w:rPr>
          <w:rFonts w:ascii="Times New Roman" w:hAnsi="Times New Roman" w:cs="Times New Roman"/>
          <w:color w:val="auto"/>
          <w:sz w:val="28"/>
          <w:szCs w:val="28"/>
          <w:lang w:val="en-US"/>
        </w:rPr>
      </w:pPr>
      <w:r>
        <w:rPr>
          <w:rFonts w:ascii="Times New Roman" w:hAnsi="Times New Roman" w:cs="Times New Roman"/>
          <w:color w:val="auto"/>
          <w:sz w:val="28"/>
          <w:szCs w:val="28"/>
        </w:rPr>
        <w:t>Kính gửi:</w:t>
      </w:r>
      <w:r>
        <w:rPr>
          <w:rFonts w:ascii="Times New Roman" w:hAnsi="Times New Roman" w:cs="Times New Roman"/>
          <w:color w:val="auto"/>
          <w:sz w:val="28"/>
          <w:szCs w:val="28"/>
          <w:lang w:val="en-US"/>
        </w:rPr>
        <w:t xml:space="preserve"> Ủy ban nhân dân </w:t>
      </w:r>
      <w:r w:rsidR="00D0419C">
        <w:rPr>
          <w:rFonts w:ascii="Times New Roman" w:hAnsi="Times New Roman" w:cs="Times New Roman"/>
          <w:color w:val="auto"/>
          <w:sz w:val="28"/>
          <w:szCs w:val="28"/>
          <w:lang w:val="en-US"/>
        </w:rPr>
        <w:t>xã</w:t>
      </w:r>
      <w:r>
        <w:rPr>
          <w:rFonts w:ascii="Times New Roman" w:hAnsi="Times New Roman" w:cs="Times New Roman"/>
          <w:color w:val="auto"/>
          <w:sz w:val="28"/>
          <w:szCs w:val="28"/>
          <w:lang w:val="en-US"/>
        </w:rPr>
        <w:t xml:space="preserve"> </w:t>
      </w:r>
      <w:r w:rsidR="00D0419C">
        <w:rPr>
          <w:rFonts w:ascii="Times New Roman" w:hAnsi="Times New Roman" w:cs="Times New Roman"/>
          <w:color w:val="auto"/>
          <w:sz w:val="28"/>
          <w:szCs w:val="28"/>
          <w:lang w:val="en-US"/>
        </w:rPr>
        <w:t>An Khánh</w:t>
      </w:r>
    </w:p>
    <w:p w14:paraId="3632E0B0" w14:textId="77777777" w:rsidR="00FC4E50" w:rsidRDefault="00FC4E50">
      <w:pPr>
        <w:tabs>
          <w:tab w:val="right" w:leader="dot" w:pos="7920"/>
        </w:tabs>
        <w:spacing w:before="120" w:after="120" w:line="300" w:lineRule="atLeast"/>
        <w:jc w:val="center"/>
        <w:rPr>
          <w:rFonts w:ascii="Times New Roman" w:hAnsi="Times New Roman" w:cs="Times New Roman"/>
          <w:color w:val="auto"/>
          <w:sz w:val="18"/>
          <w:szCs w:val="28"/>
        </w:rPr>
      </w:pPr>
    </w:p>
    <w:p w14:paraId="58E27F1A" w14:textId="56F74602" w:rsidR="00FC4E50" w:rsidRDefault="004100E0">
      <w:pPr>
        <w:tabs>
          <w:tab w:val="right" w:leader="dot" w:pos="7920"/>
        </w:tabs>
        <w:spacing w:before="120"/>
        <w:ind w:firstLine="720"/>
        <w:jc w:val="both"/>
        <w:rPr>
          <w:rFonts w:ascii="Times New Roman" w:hAnsi="Times New Roman" w:cs="Times New Roman"/>
          <w:sz w:val="28"/>
          <w:szCs w:val="28"/>
        </w:rPr>
      </w:pPr>
      <w:r>
        <w:rPr>
          <w:rFonts w:ascii="Times New Roman" w:hAnsi="Times New Roman" w:cs="Times New Roman"/>
          <w:sz w:val="28"/>
          <w:szCs w:val="28"/>
        </w:rPr>
        <w:t>Thực hiện quy định của Luật Ban hành văn bản quy phạm pháp luật</w:t>
      </w:r>
      <w:r>
        <w:rPr>
          <w:rFonts w:ascii="Times New Roman" w:hAnsi="Times New Roman" w:cs="Times New Roman"/>
          <w:sz w:val="28"/>
          <w:szCs w:val="28"/>
          <w:lang w:val="en-US"/>
        </w:rPr>
        <w:t xml:space="preserve"> (VBQPPL)</w:t>
      </w:r>
      <w:r w:rsidR="0070408B">
        <w:rPr>
          <w:rFonts w:ascii="Times New Roman" w:hAnsi="Times New Roman" w:cs="Times New Roman"/>
          <w:sz w:val="28"/>
          <w:szCs w:val="28"/>
          <w:lang w:val="en-US"/>
        </w:rPr>
        <w:t>,</w:t>
      </w:r>
      <w:r>
        <w:rPr>
          <w:rFonts w:ascii="Times New Roman" w:hAnsi="Times New Roman" w:cs="Times New Roman"/>
          <w:sz w:val="28"/>
          <w:szCs w:val="28"/>
          <w:lang w:val="en-US"/>
        </w:rPr>
        <w:t xml:space="preserve"> Phòng Văn hóa – Xã hội </w:t>
      </w:r>
      <w:r>
        <w:rPr>
          <w:rFonts w:ascii="Times New Roman" w:hAnsi="Times New Roman" w:cs="Times New Roman"/>
          <w:sz w:val="28"/>
          <w:szCs w:val="28"/>
        </w:rPr>
        <w:t>kính trình</w:t>
      </w:r>
      <w:r>
        <w:rPr>
          <w:rFonts w:ascii="Times New Roman" w:hAnsi="Times New Roman" w:cs="Times New Roman"/>
          <w:sz w:val="28"/>
          <w:szCs w:val="28"/>
          <w:lang w:val="en-US"/>
        </w:rPr>
        <w:t xml:space="preserve"> Ủy ban nhân dân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dự thảo Quyết định ban hành Quy chế thực hiện dân chủ ở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w:t>
      </w:r>
      <w:r w:rsidR="00D0419C">
        <w:rPr>
          <w:rFonts w:ascii="Times New Roman" w:hAnsi="Times New Roman" w:cs="Times New Roman"/>
          <w:sz w:val="28"/>
          <w:szCs w:val="28"/>
          <w:lang w:val="en-US"/>
        </w:rPr>
        <w:t>An Khánh</w:t>
      </w:r>
      <w:r>
        <w:rPr>
          <w:rFonts w:ascii="Times New Roman" w:hAnsi="Times New Roman" w:cs="Times New Roman"/>
          <w:sz w:val="28"/>
          <w:szCs w:val="28"/>
          <w:lang w:val="en-US"/>
        </w:rPr>
        <w:t xml:space="preserve"> </w:t>
      </w:r>
      <w:r>
        <w:rPr>
          <w:rFonts w:ascii="Times New Roman" w:hAnsi="Times New Roman" w:cs="Times New Roman"/>
          <w:sz w:val="28"/>
          <w:szCs w:val="28"/>
        </w:rPr>
        <w:t>như sau:</w:t>
      </w:r>
    </w:p>
    <w:p w14:paraId="0432E702" w14:textId="77777777" w:rsidR="00FC4E50" w:rsidRDefault="004100E0">
      <w:pPr>
        <w:tabs>
          <w:tab w:val="right" w:leader="dot" w:pos="7920"/>
        </w:tabs>
        <w:spacing w:before="120"/>
        <w:ind w:firstLine="720"/>
        <w:jc w:val="both"/>
        <w:rPr>
          <w:rFonts w:ascii="Times New Roman" w:hAnsi="Times New Roman" w:cs="Times New Roman"/>
          <w:b/>
          <w:sz w:val="28"/>
          <w:szCs w:val="28"/>
        </w:rPr>
      </w:pPr>
      <w:r>
        <w:rPr>
          <w:rFonts w:ascii="Times New Roman" w:hAnsi="Times New Roman" w:cs="Times New Roman"/>
          <w:b/>
          <w:sz w:val="28"/>
          <w:szCs w:val="28"/>
        </w:rPr>
        <w:t>I. SỰ CẦN THIẾT BAN HÀNH VĂN BẢN</w:t>
      </w:r>
    </w:p>
    <w:p w14:paraId="15BD1571" w14:textId="77777777" w:rsidR="007F0004" w:rsidRPr="00A02290" w:rsidRDefault="007F0004" w:rsidP="007F0004">
      <w:pPr>
        <w:pStyle w:val="NormalWeb"/>
        <w:shd w:val="clear" w:color="auto" w:fill="FFFFFF"/>
        <w:spacing w:before="0" w:beforeAutospacing="0" w:after="120" w:afterAutospacing="0"/>
        <w:ind w:firstLine="720"/>
        <w:jc w:val="both"/>
        <w:rPr>
          <w:b/>
          <w:sz w:val="28"/>
          <w:szCs w:val="28"/>
        </w:rPr>
      </w:pPr>
      <w:r w:rsidRPr="00A02290">
        <w:rPr>
          <w:b/>
          <w:sz w:val="28"/>
          <w:szCs w:val="28"/>
        </w:rPr>
        <w:t xml:space="preserve">1. Cơ sở chính trị, pháp lý </w:t>
      </w:r>
    </w:p>
    <w:p w14:paraId="11EC4B3F" w14:textId="77777777" w:rsidR="007F0004" w:rsidRPr="00A02290" w:rsidRDefault="007F0004" w:rsidP="007F0004">
      <w:pPr>
        <w:spacing w:after="120"/>
        <w:ind w:firstLine="720"/>
        <w:jc w:val="both"/>
        <w:rPr>
          <w:rFonts w:ascii="Times New Roman" w:hAnsi="Times New Roman" w:cs="Times New Roman"/>
          <w:color w:val="auto"/>
          <w:sz w:val="28"/>
          <w:szCs w:val="28"/>
        </w:rPr>
      </w:pPr>
      <w:r w:rsidRPr="00A02290">
        <w:rPr>
          <w:rFonts w:ascii="Times New Roman" w:hAnsi="Times New Roman" w:cs="Times New Roman"/>
          <w:color w:val="auto"/>
          <w:sz w:val="28"/>
          <w:szCs w:val="28"/>
        </w:rPr>
        <w:t>- Luật Thực hiện dân chủ ở cơ sở số 10/2022/QH15 được sửa đổi, bổ sung bởi Luật số 97/2025/QH15</w:t>
      </w:r>
      <w:r w:rsidRPr="00A02290">
        <w:rPr>
          <w:rStyle w:val="FootnoteReference"/>
          <w:rFonts w:ascii="Times New Roman" w:hAnsi="Times New Roman" w:cs="Times New Roman"/>
          <w:color w:val="auto"/>
          <w:sz w:val="28"/>
          <w:szCs w:val="28"/>
        </w:rPr>
        <w:footnoteReference w:id="1"/>
      </w:r>
      <w:r w:rsidRPr="00A02290">
        <w:rPr>
          <w:rFonts w:ascii="Times New Roman" w:hAnsi="Times New Roman" w:cs="Times New Roman"/>
          <w:color w:val="auto"/>
          <w:sz w:val="28"/>
          <w:szCs w:val="28"/>
        </w:rPr>
        <w:t>;</w:t>
      </w:r>
    </w:p>
    <w:p w14:paraId="310F7665" w14:textId="77777777" w:rsidR="007F0004" w:rsidRPr="00A02290" w:rsidRDefault="007F0004" w:rsidP="007F0004">
      <w:pPr>
        <w:spacing w:after="120"/>
        <w:ind w:firstLine="720"/>
        <w:jc w:val="both"/>
        <w:rPr>
          <w:rFonts w:ascii="Times New Roman" w:hAnsi="Times New Roman" w:cs="Times New Roman"/>
          <w:color w:val="auto"/>
          <w:sz w:val="28"/>
          <w:szCs w:val="28"/>
        </w:rPr>
      </w:pPr>
      <w:r w:rsidRPr="00A02290">
        <w:rPr>
          <w:rFonts w:ascii="Times New Roman" w:hAnsi="Times New Roman" w:cs="Times New Roman"/>
          <w:color w:val="auto"/>
          <w:sz w:val="28"/>
          <w:szCs w:val="28"/>
        </w:rPr>
        <w:t>- Nghị định số 59/2023/NĐ-CP của Chính phủ quy định chi tiết một số điều của Luật Thực hiện dân chủ ở cơ sở;</w:t>
      </w:r>
    </w:p>
    <w:p w14:paraId="393DD79C" w14:textId="7BB31B42" w:rsidR="007F0004" w:rsidRPr="00A02290" w:rsidRDefault="007F0004" w:rsidP="007F0004">
      <w:pPr>
        <w:spacing w:after="120"/>
        <w:ind w:firstLine="720"/>
        <w:jc w:val="both"/>
        <w:rPr>
          <w:rFonts w:ascii="Times New Roman" w:hAnsi="Times New Roman" w:cs="Times New Roman"/>
          <w:color w:val="auto"/>
          <w:sz w:val="28"/>
          <w:szCs w:val="28"/>
        </w:rPr>
      </w:pPr>
      <w:r w:rsidRPr="00A02290">
        <w:rPr>
          <w:rFonts w:ascii="Times New Roman" w:hAnsi="Times New Roman" w:cs="Times New Roman"/>
          <w:color w:val="auto"/>
          <w:sz w:val="28"/>
          <w:szCs w:val="28"/>
        </w:rPr>
        <w:t xml:space="preserve">- </w:t>
      </w:r>
      <w:r w:rsidR="00D26C93" w:rsidRPr="00A02290">
        <w:rPr>
          <w:rFonts w:ascii="Times New Roman" w:hAnsi="Times New Roman" w:cs="Times New Roman"/>
          <w:color w:val="auto"/>
          <w:sz w:val="28"/>
          <w:szCs w:val="28"/>
          <w:lang w:val="en-US"/>
        </w:rPr>
        <w:t>Công văn</w:t>
      </w:r>
      <w:r w:rsidR="00D26C93" w:rsidRPr="00A02290">
        <w:rPr>
          <w:rFonts w:ascii="Times New Roman" w:hAnsi="Times New Roman" w:cs="Times New Roman"/>
          <w:color w:val="auto"/>
          <w:sz w:val="28"/>
          <w:szCs w:val="28"/>
        </w:rPr>
        <w:t xml:space="preserve"> số 8084/UBND-NC ngày 02/7/2026 của UBND tỉnh về tiếp tục thực hiện tổng rà soát hệ thống hóa văn bản quy phạm pháp luật (VBQPPL); </w:t>
      </w:r>
      <w:r w:rsidR="00D26C93" w:rsidRPr="00A02290">
        <w:rPr>
          <w:rFonts w:ascii="Times New Roman" w:hAnsi="Times New Roman" w:cs="Times New Roman"/>
          <w:color w:val="auto"/>
          <w:sz w:val="28"/>
          <w:szCs w:val="28"/>
          <w:lang w:val="en-US"/>
        </w:rPr>
        <w:t xml:space="preserve">Công văn </w:t>
      </w:r>
      <w:r w:rsidR="00D26C93" w:rsidRPr="00A02290">
        <w:rPr>
          <w:rFonts w:ascii="Times New Roman" w:hAnsi="Times New Roman" w:cs="Times New Roman"/>
          <w:color w:val="auto"/>
          <w:sz w:val="28"/>
          <w:szCs w:val="28"/>
        </w:rPr>
        <w:t xml:space="preserve">số 2052/STP-XDVB ngày 03/7/2026 của Sở Tư pháp tỉnh Thái Nguyên về tiếp tục thực hiện tổng rà soát VBQPPL; </w:t>
      </w:r>
      <w:r w:rsidR="00D26C93" w:rsidRPr="00A02290">
        <w:rPr>
          <w:rFonts w:ascii="Times New Roman" w:hAnsi="Times New Roman" w:cs="Times New Roman"/>
          <w:color w:val="auto"/>
          <w:sz w:val="28"/>
          <w:szCs w:val="28"/>
          <w:lang w:val="en-US"/>
        </w:rPr>
        <w:t xml:space="preserve">Công văn </w:t>
      </w:r>
      <w:r w:rsidR="00D26C93" w:rsidRPr="00A02290">
        <w:rPr>
          <w:rFonts w:ascii="Times New Roman" w:hAnsi="Times New Roman" w:cs="Times New Roman"/>
          <w:color w:val="auto"/>
          <w:sz w:val="28"/>
          <w:szCs w:val="28"/>
        </w:rPr>
        <w:t>số 2121/STP-XDVB ngày 08/7/2026 của Sở Tư pháp tỉnh Thái Nguyên về hướng dẫn nghiệp vụ xây dựng, ban hành VBQPPL thuộc thẩm quyền ban hành của HĐND, UBND cấp xã.</w:t>
      </w:r>
    </w:p>
    <w:p w14:paraId="14854A20" w14:textId="47F8D494" w:rsidR="007F0004" w:rsidRPr="00A02290" w:rsidRDefault="007F0004" w:rsidP="007F0004">
      <w:pPr>
        <w:spacing w:after="120"/>
        <w:ind w:firstLine="720"/>
        <w:jc w:val="both"/>
        <w:rPr>
          <w:rFonts w:ascii="Times New Roman" w:hAnsi="Times New Roman" w:cs="Times New Roman"/>
          <w:color w:val="auto"/>
          <w:sz w:val="28"/>
          <w:szCs w:val="28"/>
        </w:rPr>
      </w:pPr>
      <w:r w:rsidRPr="00A02290">
        <w:rPr>
          <w:rFonts w:ascii="Times New Roman" w:hAnsi="Times New Roman" w:cs="Times New Roman"/>
          <w:color w:val="auto"/>
          <w:sz w:val="28"/>
          <w:szCs w:val="28"/>
        </w:rPr>
        <w:t>- Nghị quyết số 16</w:t>
      </w:r>
      <w:r w:rsidR="00D26C93" w:rsidRPr="00A02290">
        <w:rPr>
          <w:rFonts w:ascii="Times New Roman" w:hAnsi="Times New Roman" w:cs="Times New Roman"/>
          <w:color w:val="auto"/>
          <w:sz w:val="28"/>
          <w:szCs w:val="28"/>
          <w:lang w:val="en-US"/>
        </w:rPr>
        <w:t>83</w:t>
      </w:r>
      <w:r w:rsidRPr="00A02290">
        <w:rPr>
          <w:rFonts w:ascii="Times New Roman" w:hAnsi="Times New Roman" w:cs="Times New Roman"/>
          <w:color w:val="auto"/>
          <w:sz w:val="28"/>
          <w:szCs w:val="28"/>
        </w:rPr>
        <w:t xml:space="preserve">/NQ-UBTVQH15 ngày 16/6/2025 của Uỷ ban Thường vụ Quốc hội về việc sắp xếp các đơn vị hành chính cấp xã của tỉnh </w:t>
      </w:r>
      <w:r w:rsidR="00D26C93" w:rsidRPr="00A02290">
        <w:rPr>
          <w:rFonts w:ascii="Times New Roman" w:hAnsi="Times New Roman" w:cs="Times New Roman"/>
          <w:color w:val="auto"/>
          <w:sz w:val="28"/>
          <w:szCs w:val="28"/>
          <w:lang w:val="en-US"/>
        </w:rPr>
        <w:t xml:space="preserve">Thái Nguyên </w:t>
      </w:r>
      <w:r w:rsidRPr="00A02290">
        <w:rPr>
          <w:rFonts w:ascii="Times New Roman" w:hAnsi="Times New Roman" w:cs="Times New Roman"/>
          <w:color w:val="auto"/>
          <w:sz w:val="28"/>
          <w:szCs w:val="28"/>
        </w:rPr>
        <w:t>năm 2025.</w:t>
      </w:r>
    </w:p>
    <w:p w14:paraId="587967EB" w14:textId="77777777" w:rsidR="007F0004" w:rsidRPr="00A02290" w:rsidRDefault="007F0004" w:rsidP="007F0004">
      <w:pPr>
        <w:pStyle w:val="NormalWeb"/>
        <w:shd w:val="clear" w:color="auto" w:fill="FFFFFF"/>
        <w:spacing w:before="0" w:beforeAutospacing="0" w:after="120" w:afterAutospacing="0"/>
        <w:ind w:firstLine="720"/>
        <w:jc w:val="both"/>
        <w:rPr>
          <w:b/>
          <w:sz w:val="28"/>
          <w:szCs w:val="28"/>
        </w:rPr>
      </w:pPr>
      <w:r w:rsidRPr="00A02290">
        <w:rPr>
          <w:b/>
          <w:sz w:val="28"/>
          <w:szCs w:val="28"/>
        </w:rPr>
        <w:t>2. Cơ sở thực tiễn</w:t>
      </w:r>
    </w:p>
    <w:p w14:paraId="44948859" w14:textId="1620B817" w:rsidR="007F0004" w:rsidRPr="00A02290" w:rsidRDefault="007F0004" w:rsidP="007F0004">
      <w:pPr>
        <w:spacing w:after="120"/>
        <w:ind w:firstLine="720"/>
        <w:jc w:val="both"/>
        <w:rPr>
          <w:rFonts w:ascii="Times New Roman" w:hAnsi="Times New Roman" w:cs="Times New Roman"/>
          <w:color w:val="auto"/>
          <w:sz w:val="28"/>
          <w:szCs w:val="28"/>
          <w:lang w:val="en-US"/>
        </w:rPr>
      </w:pPr>
      <w:r w:rsidRPr="00A02290">
        <w:rPr>
          <w:rFonts w:ascii="Times New Roman" w:hAnsi="Times New Roman" w:cs="Times New Roman"/>
          <w:color w:val="auto"/>
          <w:sz w:val="28"/>
          <w:szCs w:val="28"/>
        </w:rPr>
        <w:t>Thực hiện nhiệm vụ được Chủ tịch UBND xã giao tại Công văn số 1</w:t>
      </w:r>
      <w:r w:rsidR="00EE471E" w:rsidRPr="00A02290">
        <w:rPr>
          <w:rFonts w:ascii="Times New Roman" w:hAnsi="Times New Roman" w:cs="Times New Roman"/>
          <w:color w:val="auto"/>
          <w:sz w:val="28"/>
          <w:szCs w:val="28"/>
          <w:lang w:val="en-US"/>
        </w:rPr>
        <w:t>442</w:t>
      </w:r>
      <w:r w:rsidRPr="00A02290">
        <w:rPr>
          <w:rFonts w:ascii="Times New Roman" w:hAnsi="Times New Roman" w:cs="Times New Roman"/>
          <w:color w:val="auto"/>
          <w:sz w:val="28"/>
          <w:szCs w:val="28"/>
        </w:rPr>
        <w:t xml:space="preserve">/UBND-NC ngày </w:t>
      </w:r>
      <w:r w:rsidR="00EE471E" w:rsidRPr="00A02290">
        <w:rPr>
          <w:rFonts w:ascii="Times New Roman" w:hAnsi="Times New Roman" w:cs="Times New Roman"/>
          <w:color w:val="auto"/>
          <w:sz w:val="28"/>
          <w:szCs w:val="28"/>
          <w:lang w:val="en-US"/>
        </w:rPr>
        <w:t>15/7/2026</w:t>
      </w:r>
      <w:r w:rsidRPr="00A02290">
        <w:rPr>
          <w:rFonts w:ascii="Times New Roman" w:hAnsi="Times New Roman" w:cs="Times New Roman"/>
          <w:color w:val="auto"/>
          <w:sz w:val="28"/>
          <w:szCs w:val="28"/>
        </w:rPr>
        <w:t xml:space="preserve"> về việc xây dựng và ban hành Quy chế dân chủ trên địa bàn xã; </w:t>
      </w:r>
      <w:r w:rsidR="00EE471E" w:rsidRPr="00A02290">
        <w:rPr>
          <w:rFonts w:ascii="Times New Roman" w:hAnsi="Times New Roman" w:cs="Times New Roman"/>
          <w:color w:val="auto"/>
          <w:sz w:val="28"/>
          <w:szCs w:val="28"/>
          <w:lang w:val="en-US"/>
        </w:rPr>
        <w:t xml:space="preserve">Đồng thời theo kết quả tổng rà soát văn bản QPPL trên địa bàn xã An Khánh có </w:t>
      </w:r>
      <w:r w:rsidRPr="00A02290">
        <w:rPr>
          <w:rFonts w:ascii="Times New Roman" w:hAnsi="Times New Roman" w:cs="Times New Roman"/>
          <w:color w:val="auto"/>
          <w:sz w:val="28"/>
          <w:szCs w:val="28"/>
        </w:rPr>
        <w:t xml:space="preserve"> 0</w:t>
      </w:r>
      <w:r w:rsidR="00EE471E" w:rsidRPr="00A02290">
        <w:rPr>
          <w:rFonts w:ascii="Times New Roman" w:hAnsi="Times New Roman" w:cs="Times New Roman"/>
          <w:color w:val="auto"/>
          <w:sz w:val="28"/>
          <w:szCs w:val="28"/>
          <w:lang w:val="en-US"/>
        </w:rPr>
        <w:t>3</w:t>
      </w:r>
      <w:r w:rsidRPr="00A02290">
        <w:rPr>
          <w:rFonts w:ascii="Times New Roman" w:hAnsi="Times New Roman" w:cs="Times New Roman"/>
          <w:color w:val="auto"/>
          <w:sz w:val="28"/>
          <w:szCs w:val="28"/>
        </w:rPr>
        <w:t xml:space="preserve"> văn bản quy phạm pháp luật còn hiệu lực của</w:t>
      </w:r>
      <w:r w:rsidR="00EE471E" w:rsidRPr="00A02290">
        <w:rPr>
          <w:rFonts w:ascii="Times New Roman" w:hAnsi="Times New Roman" w:cs="Times New Roman"/>
          <w:color w:val="auto"/>
          <w:sz w:val="28"/>
          <w:szCs w:val="28"/>
          <w:lang w:val="en-US"/>
        </w:rPr>
        <w:t xml:space="preserve"> 03 xã trước sáp nhập</w:t>
      </w:r>
      <w:r w:rsidR="001C6A45" w:rsidRPr="00A02290">
        <w:rPr>
          <w:rFonts w:ascii="Times New Roman" w:hAnsi="Times New Roman" w:cs="Times New Roman"/>
          <w:color w:val="auto"/>
          <w:sz w:val="28"/>
          <w:szCs w:val="28"/>
          <w:lang w:val="en-US"/>
        </w:rPr>
        <w:t xml:space="preserve"> </w:t>
      </w:r>
      <w:r w:rsidR="001C6A45" w:rsidRPr="00A02290">
        <w:rPr>
          <w:rFonts w:ascii="Times New Roman" w:hAnsi="Times New Roman" w:cs="Times New Roman"/>
          <w:color w:val="auto"/>
          <w:sz w:val="28"/>
          <w:szCs w:val="28"/>
          <w:lang w:val="en-US"/>
        </w:rPr>
        <w:lastRenderedPageBreak/>
        <w:t>cần phải xử lý sau rà soát</w:t>
      </w:r>
      <w:r w:rsidRPr="00A02290">
        <w:rPr>
          <w:rFonts w:ascii="Times New Roman" w:hAnsi="Times New Roman" w:cs="Times New Roman"/>
          <w:color w:val="auto"/>
          <w:sz w:val="28"/>
          <w:szCs w:val="28"/>
        </w:rPr>
        <w:t>, cụ thể</w:t>
      </w:r>
      <w:r w:rsidR="00EE471E" w:rsidRPr="00A02290">
        <w:rPr>
          <w:rFonts w:ascii="Times New Roman" w:hAnsi="Times New Roman" w:cs="Times New Roman"/>
          <w:color w:val="auto"/>
          <w:sz w:val="28"/>
          <w:szCs w:val="28"/>
          <w:lang w:val="en-US"/>
        </w:rPr>
        <w:t xml:space="preserve"> như sau: </w:t>
      </w:r>
    </w:p>
    <w:p w14:paraId="2AEDD1CA" w14:textId="77777777" w:rsidR="00EE471E" w:rsidRPr="00A02290" w:rsidRDefault="00EE471E" w:rsidP="00EE471E">
      <w:pPr>
        <w:spacing w:before="60" w:after="60" w:line="360" w:lineRule="exact"/>
        <w:ind w:firstLine="567"/>
        <w:jc w:val="both"/>
        <w:rPr>
          <w:rFonts w:ascii="Times New Roman" w:hAnsi="Times New Roman" w:cs="Times New Roman"/>
          <w:color w:val="auto"/>
          <w:sz w:val="28"/>
          <w:szCs w:val="28"/>
        </w:rPr>
      </w:pPr>
      <w:r w:rsidRPr="00A02290">
        <w:rPr>
          <w:rFonts w:ascii="Times New Roman" w:hAnsi="Times New Roman" w:cs="Times New Roman"/>
          <w:color w:val="auto"/>
          <w:sz w:val="28"/>
          <w:szCs w:val="28"/>
        </w:rPr>
        <w:t>+ Quyết định số 01/2023/QĐ-UBND ngày 30/12/2023 của UBND xã An Khánh về việc ban hành Quy chế thực hiện Dân chủ ở cơ sở.</w:t>
      </w:r>
    </w:p>
    <w:p w14:paraId="0095FC7E" w14:textId="77777777" w:rsidR="00EE471E" w:rsidRPr="00A02290" w:rsidRDefault="00EE471E" w:rsidP="00EE471E">
      <w:pPr>
        <w:spacing w:before="60" w:after="60" w:line="360" w:lineRule="exact"/>
        <w:ind w:firstLine="567"/>
        <w:jc w:val="both"/>
        <w:rPr>
          <w:rFonts w:ascii="Times New Roman" w:hAnsi="Times New Roman" w:cs="Times New Roman"/>
          <w:color w:val="auto"/>
          <w:sz w:val="28"/>
          <w:szCs w:val="28"/>
        </w:rPr>
      </w:pPr>
      <w:r w:rsidRPr="00A02290">
        <w:rPr>
          <w:rFonts w:ascii="Times New Roman" w:hAnsi="Times New Roman" w:cs="Times New Roman"/>
          <w:color w:val="auto"/>
          <w:sz w:val="28"/>
          <w:szCs w:val="28"/>
        </w:rPr>
        <w:t>+  Quyết định số 01/2023/QĐ-UBND ngày 29/12/2023 của UBND xã Cù Vân về việc ban hành Quy chế thực hiện Dân chủ ở cơ sở.</w:t>
      </w:r>
    </w:p>
    <w:p w14:paraId="249B6BD3" w14:textId="4A60858F" w:rsidR="00EE471E" w:rsidRPr="00A02290" w:rsidRDefault="00EE471E" w:rsidP="00EE471E">
      <w:pPr>
        <w:spacing w:before="60" w:after="60" w:line="360" w:lineRule="exact"/>
        <w:ind w:firstLine="567"/>
        <w:jc w:val="both"/>
        <w:rPr>
          <w:rFonts w:ascii="Times New Roman" w:hAnsi="Times New Roman" w:cs="Times New Roman"/>
          <w:color w:val="auto"/>
          <w:sz w:val="28"/>
          <w:szCs w:val="28"/>
          <w:lang w:val="en-US"/>
        </w:rPr>
      </w:pPr>
      <w:r w:rsidRPr="00A02290">
        <w:rPr>
          <w:rFonts w:ascii="Times New Roman" w:hAnsi="Times New Roman" w:cs="Times New Roman"/>
          <w:color w:val="auto"/>
          <w:sz w:val="28"/>
          <w:szCs w:val="28"/>
        </w:rPr>
        <w:t xml:space="preserve">+ Quyết định số 01/2023/QĐ-UBND ngày 29/12/2023 của UBND xã Hà Thượng về việc ban hành Quy chế thực hiện Dân chủ ở cơ sở </w:t>
      </w:r>
    </w:p>
    <w:p w14:paraId="5974F1D7" w14:textId="39E8B5DE" w:rsidR="007F0004" w:rsidRPr="00EA1CEA" w:rsidRDefault="007F0004" w:rsidP="007F0004">
      <w:pPr>
        <w:spacing w:after="120"/>
        <w:ind w:firstLine="700"/>
        <w:jc w:val="both"/>
        <w:rPr>
          <w:rFonts w:ascii="Times New Roman" w:hAnsi="Times New Roman" w:cs="Times New Roman"/>
          <w:color w:val="auto"/>
          <w:spacing w:val="-2"/>
          <w:sz w:val="28"/>
          <w:szCs w:val="28"/>
        </w:rPr>
      </w:pPr>
      <w:r w:rsidRPr="00EA1CEA">
        <w:rPr>
          <w:rFonts w:ascii="Times New Roman" w:hAnsi="Times New Roman" w:cs="Times New Roman"/>
          <w:color w:val="auto"/>
          <w:spacing w:val="-2"/>
          <w:sz w:val="28"/>
          <w:szCs w:val="28"/>
        </w:rPr>
        <w:t xml:space="preserve">Để cụ thể hóa các quy định của Luật Thực hiện dân chủ ở cơ sở, tạo cơ sở pháp lý thống nhất cho việc triển khai, giám sát và đánh giá công tác thực hiện dân chủ ở cơ sở; đồng thời phát huy quyền làm chủ của nhân dân, bảo đảm nguyên tắc </w:t>
      </w:r>
      <w:r w:rsidRPr="00EA1CEA">
        <w:rPr>
          <w:rFonts w:ascii="Times New Roman" w:hAnsi="Times New Roman" w:cs="Times New Roman"/>
          <w:i/>
          <w:iCs/>
          <w:color w:val="auto"/>
          <w:spacing w:val="-2"/>
          <w:sz w:val="28"/>
          <w:szCs w:val="28"/>
        </w:rPr>
        <w:t>“dân biết, dân bàn, dân làm, dân kiểm tra, dân giám sát, dân thụ hưởng”</w:t>
      </w:r>
      <w:r w:rsidRPr="00EA1CEA">
        <w:rPr>
          <w:rFonts w:ascii="Times New Roman" w:hAnsi="Times New Roman" w:cs="Times New Roman"/>
          <w:color w:val="auto"/>
          <w:spacing w:val="-2"/>
          <w:sz w:val="28"/>
          <w:szCs w:val="28"/>
        </w:rPr>
        <w:t xml:space="preserve">, áp dụng rộng rãi trên địa bàn </w:t>
      </w:r>
      <w:r w:rsidR="001C6A45" w:rsidRPr="00EA1CEA">
        <w:rPr>
          <w:rFonts w:ascii="Times New Roman" w:hAnsi="Times New Roman" w:cs="Times New Roman"/>
          <w:color w:val="auto"/>
          <w:spacing w:val="-2"/>
          <w:sz w:val="28"/>
          <w:szCs w:val="28"/>
          <w:lang w:val="en-US"/>
        </w:rPr>
        <w:t xml:space="preserve">xã, </w:t>
      </w:r>
      <w:r w:rsidRPr="00EA1CEA">
        <w:rPr>
          <w:rFonts w:ascii="Times New Roman" w:hAnsi="Times New Roman" w:cs="Times New Roman"/>
          <w:color w:val="auto"/>
          <w:spacing w:val="-2"/>
          <w:sz w:val="28"/>
          <w:szCs w:val="28"/>
        </w:rPr>
        <w:t xml:space="preserve">cũng như quy định về nội dung, cách thức thực hiện dân chủ trên địa bàn </w:t>
      </w:r>
      <w:r w:rsidR="001C6A45" w:rsidRPr="00EA1CEA">
        <w:rPr>
          <w:rFonts w:ascii="Times New Roman" w:hAnsi="Times New Roman" w:cs="Times New Roman"/>
          <w:color w:val="auto"/>
          <w:spacing w:val="-2"/>
          <w:sz w:val="28"/>
          <w:szCs w:val="28"/>
          <w:lang w:val="en-US"/>
        </w:rPr>
        <w:t>xã</w:t>
      </w:r>
      <w:r w:rsidRPr="00EA1CEA">
        <w:rPr>
          <w:rFonts w:ascii="Times New Roman" w:hAnsi="Times New Roman" w:cs="Times New Roman"/>
          <w:color w:val="auto"/>
          <w:spacing w:val="-2"/>
          <w:sz w:val="28"/>
          <w:szCs w:val="28"/>
        </w:rPr>
        <w:t xml:space="preserve">, quyền và lợi nghĩa vụ của công dân trong thực hiện dân chủ và trách nhiệm của cơ quan, đơn vị, tổ chức, cá nhân trong việc bảo đảm thực hiện dân chủ ở xã. </w:t>
      </w:r>
    </w:p>
    <w:p w14:paraId="2B13A994" w14:textId="3263D134" w:rsidR="007F0004" w:rsidRPr="00A02290" w:rsidRDefault="007F0004" w:rsidP="007F0004">
      <w:pPr>
        <w:tabs>
          <w:tab w:val="right" w:leader="dot" w:pos="7920"/>
        </w:tabs>
        <w:spacing w:before="120"/>
        <w:ind w:firstLine="720"/>
        <w:jc w:val="both"/>
        <w:rPr>
          <w:rFonts w:ascii="Times New Roman" w:hAnsi="Times New Roman" w:cs="Times New Roman"/>
          <w:b/>
          <w:color w:val="auto"/>
          <w:spacing w:val="8"/>
          <w:sz w:val="28"/>
          <w:szCs w:val="28"/>
        </w:rPr>
      </w:pPr>
      <w:r w:rsidRPr="00A02290">
        <w:rPr>
          <w:rFonts w:ascii="Times New Roman" w:hAnsi="Times New Roman" w:cs="Times New Roman"/>
          <w:color w:val="auto"/>
          <w:sz w:val="28"/>
          <w:szCs w:val="28"/>
        </w:rPr>
        <w:t xml:space="preserve">Do đó, việc ban hành quy chế thực hiện dân chủ ở xã </w:t>
      </w:r>
      <w:r w:rsidR="00A02290" w:rsidRPr="00A02290">
        <w:rPr>
          <w:rFonts w:ascii="Times New Roman" w:hAnsi="Times New Roman" w:cs="Times New Roman"/>
          <w:color w:val="auto"/>
          <w:sz w:val="28"/>
          <w:szCs w:val="28"/>
        </w:rPr>
        <w:t>An Khánh</w:t>
      </w:r>
      <w:r w:rsidRPr="00A02290">
        <w:rPr>
          <w:rFonts w:ascii="Times New Roman" w:hAnsi="Times New Roman" w:cs="Times New Roman"/>
          <w:color w:val="auto"/>
          <w:sz w:val="28"/>
          <w:szCs w:val="28"/>
        </w:rPr>
        <w:t xml:space="preserve"> là cần thiết</w:t>
      </w:r>
      <w:r w:rsidRPr="00A02290">
        <w:rPr>
          <w:rFonts w:ascii="Times New Roman" w:hAnsi="Times New Roman" w:cs="Times New Roman"/>
          <w:bCs/>
          <w:color w:val="auto"/>
          <w:spacing w:val="8"/>
          <w:sz w:val="28"/>
          <w:szCs w:val="28"/>
          <w:lang w:val="en-US"/>
        </w:rPr>
        <w:t>.</w:t>
      </w:r>
      <w:r w:rsidRPr="00A02290">
        <w:rPr>
          <w:rFonts w:ascii="Times New Roman" w:hAnsi="Times New Roman" w:cs="Times New Roman"/>
          <w:bCs/>
          <w:color w:val="auto"/>
          <w:spacing w:val="8"/>
          <w:sz w:val="28"/>
          <w:szCs w:val="28"/>
        </w:rPr>
        <w:t xml:space="preserve"> </w:t>
      </w:r>
    </w:p>
    <w:p w14:paraId="40025F5A" w14:textId="4AEE17CB" w:rsidR="00FC4E50" w:rsidRDefault="004100E0" w:rsidP="007F0004">
      <w:pPr>
        <w:tabs>
          <w:tab w:val="right" w:leader="dot" w:pos="7920"/>
        </w:tabs>
        <w:spacing w:before="120"/>
        <w:ind w:firstLine="720"/>
        <w:jc w:val="both"/>
        <w:rPr>
          <w:rFonts w:ascii="Times New Roman" w:hAnsi="Times New Roman" w:cs="Times New Roman"/>
          <w:b/>
          <w:spacing w:val="8"/>
          <w:sz w:val="28"/>
          <w:szCs w:val="28"/>
        </w:rPr>
      </w:pPr>
      <w:r>
        <w:rPr>
          <w:rFonts w:ascii="Times New Roman" w:hAnsi="Times New Roman" w:cs="Times New Roman"/>
          <w:b/>
          <w:spacing w:val="8"/>
          <w:sz w:val="28"/>
          <w:szCs w:val="28"/>
        </w:rPr>
        <w:t>II. MỤC ĐÍCH BAN HÀNH, QUAN ĐIỂM XÂY DỰNG DỰ THẢO VĂN BẢN</w:t>
      </w:r>
    </w:p>
    <w:p w14:paraId="3610D3EA" w14:textId="77777777" w:rsidR="00FC4E50" w:rsidRDefault="004100E0">
      <w:pPr>
        <w:tabs>
          <w:tab w:val="right" w:leader="dot" w:pos="7920"/>
        </w:tabs>
        <w:spacing w:before="120"/>
        <w:ind w:firstLine="720"/>
        <w:jc w:val="both"/>
        <w:rPr>
          <w:rFonts w:ascii="Times New Roman" w:hAnsi="Times New Roman" w:cs="Times New Roman"/>
          <w:spacing w:val="8"/>
          <w:sz w:val="28"/>
          <w:szCs w:val="28"/>
        </w:rPr>
      </w:pPr>
      <w:r>
        <w:rPr>
          <w:rFonts w:ascii="Times New Roman" w:hAnsi="Times New Roman" w:cs="Times New Roman"/>
          <w:b/>
          <w:spacing w:val="8"/>
          <w:sz w:val="28"/>
          <w:szCs w:val="28"/>
        </w:rPr>
        <w:t>1. Mục đích ban hành văn bản</w:t>
      </w:r>
    </w:p>
    <w:p w14:paraId="3E9E9824" w14:textId="0C60C17A" w:rsidR="00FC4E50" w:rsidRDefault="004100E0">
      <w:pPr>
        <w:tabs>
          <w:tab w:val="right" w:leader="dot" w:pos="7920"/>
        </w:tabs>
        <w:spacing w:before="120"/>
        <w:ind w:firstLine="720"/>
        <w:jc w:val="both"/>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 xml:space="preserve">a) Phát huy quyền làm chủ của Nhân dân trên địa bàn </w:t>
      </w:r>
      <w:r w:rsidR="00D0419C">
        <w:rPr>
          <w:rFonts w:ascii="Times New Roman" w:hAnsi="Times New Roman" w:cs="Times New Roman"/>
          <w:spacing w:val="-4"/>
          <w:sz w:val="28"/>
          <w:szCs w:val="28"/>
          <w:lang w:val="en-US"/>
        </w:rPr>
        <w:t>xã</w:t>
      </w:r>
      <w:r>
        <w:rPr>
          <w:rFonts w:ascii="Times New Roman" w:hAnsi="Times New Roman" w:cs="Times New Roman"/>
          <w:spacing w:val="-4"/>
          <w:sz w:val="28"/>
          <w:szCs w:val="28"/>
          <w:lang w:val="en-US"/>
        </w:rPr>
        <w:t xml:space="preserve"> </w:t>
      </w:r>
      <w:r w:rsidR="00D0419C">
        <w:rPr>
          <w:rFonts w:ascii="Times New Roman" w:hAnsi="Times New Roman" w:cs="Times New Roman"/>
          <w:sz w:val="28"/>
          <w:szCs w:val="28"/>
          <w:lang w:val="en-US"/>
        </w:rPr>
        <w:t>An Khánh</w:t>
      </w:r>
      <w:r>
        <w:rPr>
          <w:rFonts w:ascii="Times New Roman" w:hAnsi="Times New Roman" w:cs="Times New Roman"/>
          <w:spacing w:val="-4"/>
          <w:sz w:val="28"/>
          <w:szCs w:val="28"/>
          <w:lang w:val="en-US"/>
        </w:rPr>
        <w:t xml:space="preserve">, bảo đảm mọi hoạt động của chính quyền </w:t>
      </w:r>
      <w:r w:rsidR="00D0419C">
        <w:rPr>
          <w:rFonts w:ascii="Times New Roman" w:hAnsi="Times New Roman" w:cs="Times New Roman"/>
          <w:spacing w:val="-4"/>
          <w:sz w:val="28"/>
          <w:szCs w:val="28"/>
          <w:lang w:val="en-US"/>
        </w:rPr>
        <w:t>xã</w:t>
      </w:r>
      <w:r>
        <w:rPr>
          <w:rFonts w:ascii="Times New Roman" w:hAnsi="Times New Roman" w:cs="Times New Roman"/>
          <w:spacing w:val="-4"/>
          <w:sz w:val="28"/>
          <w:szCs w:val="28"/>
          <w:lang w:val="en-US"/>
        </w:rPr>
        <w:t xml:space="preserve"> được thực hiện công khai, minh bạch, có trách nhiệm giải trình, đúng quy định của pháp luật; khẳng định vai trò của Nhân dân là chủ thể của quyền lực nhà nước, mọi quyền lực ở cơ sở đều thuộc về Nhân dân.</w:t>
      </w:r>
    </w:p>
    <w:p w14:paraId="653F78A3" w14:textId="3764B647" w:rsidR="00FC4E50" w:rsidRPr="00EA1CEA" w:rsidRDefault="004100E0">
      <w:pPr>
        <w:tabs>
          <w:tab w:val="right" w:leader="dot" w:pos="7920"/>
        </w:tabs>
        <w:spacing w:before="120"/>
        <w:ind w:firstLine="720"/>
        <w:jc w:val="both"/>
        <w:rPr>
          <w:rFonts w:ascii="Times New Roman" w:hAnsi="Times New Roman" w:cs="Times New Roman"/>
          <w:spacing w:val="-2"/>
          <w:sz w:val="28"/>
          <w:szCs w:val="28"/>
          <w:lang w:val="en-US"/>
        </w:rPr>
      </w:pPr>
      <w:r w:rsidRPr="00EA1CEA">
        <w:rPr>
          <w:rFonts w:ascii="Times New Roman" w:hAnsi="Times New Roman" w:cs="Times New Roman"/>
          <w:spacing w:val="-2"/>
          <w:sz w:val="28"/>
          <w:szCs w:val="28"/>
          <w:lang w:val="en-US"/>
        </w:rPr>
        <w:t xml:space="preserve">b) Cụ thể hóa các quy định của Luật Thực hiện dân chủ ở cơ sở và các văn bản hướng dẫn thi hành, tạo cơ sở pháp lý thống nhất để cán bộ, công chức, người hoạt động không chuyên trách, các tổ chức đoàn thể và tổ dân phố trong </w:t>
      </w:r>
      <w:r w:rsidR="00D0419C" w:rsidRPr="00EA1CEA">
        <w:rPr>
          <w:rFonts w:ascii="Times New Roman" w:hAnsi="Times New Roman" w:cs="Times New Roman"/>
          <w:spacing w:val="-2"/>
          <w:sz w:val="28"/>
          <w:szCs w:val="28"/>
          <w:lang w:val="en-US"/>
        </w:rPr>
        <w:t>xã</w:t>
      </w:r>
      <w:r w:rsidRPr="00EA1CEA">
        <w:rPr>
          <w:rFonts w:ascii="Times New Roman" w:hAnsi="Times New Roman" w:cs="Times New Roman"/>
          <w:spacing w:val="-2"/>
          <w:sz w:val="28"/>
          <w:szCs w:val="28"/>
          <w:lang w:val="en-US"/>
        </w:rPr>
        <w:t xml:space="preserve"> thực hiện đầy đủ quyền dân chủ trực tiếp, dân chủ đại diện, quyền giám sát và phản biện xã hội.</w:t>
      </w:r>
    </w:p>
    <w:p w14:paraId="4F040411" w14:textId="10BAF264"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pacing w:val="-4"/>
          <w:sz w:val="28"/>
          <w:szCs w:val="28"/>
          <w:lang w:val="en-US"/>
        </w:rPr>
        <w:t xml:space="preserve">c) Khắc phục những hạn chế, bất cập trong thực hiện dân chủ ở cơ sở thời gian qua, nâng cao hiệu quả công tác công khai thông tin, tổ chức để Nhân dân bàn, quyết định, giám sát; góp phần xây dựng chính quyền </w:t>
      </w:r>
      <w:r w:rsidR="00D0419C">
        <w:rPr>
          <w:rFonts w:ascii="Times New Roman" w:hAnsi="Times New Roman" w:cs="Times New Roman"/>
          <w:spacing w:val="-4"/>
          <w:sz w:val="28"/>
          <w:szCs w:val="28"/>
          <w:lang w:val="en-US"/>
        </w:rPr>
        <w:t>xã</w:t>
      </w:r>
      <w:r>
        <w:rPr>
          <w:rFonts w:ascii="Times New Roman" w:hAnsi="Times New Roman" w:cs="Times New Roman"/>
          <w:spacing w:val="-4"/>
          <w:sz w:val="28"/>
          <w:szCs w:val="28"/>
          <w:lang w:val="en-US"/>
        </w:rPr>
        <w:t xml:space="preserve"> </w:t>
      </w:r>
      <w:r w:rsidR="00D0419C">
        <w:rPr>
          <w:rFonts w:ascii="Times New Roman" w:hAnsi="Times New Roman" w:cs="Times New Roman"/>
          <w:spacing w:val="-4"/>
          <w:sz w:val="28"/>
          <w:szCs w:val="28"/>
          <w:lang w:val="en-US"/>
        </w:rPr>
        <w:t>An Khánh</w:t>
      </w:r>
      <w:r>
        <w:rPr>
          <w:rFonts w:ascii="Times New Roman" w:hAnsi="Times New Roman" w:cs="Times New Roman"/>
          <w:spacing w:val="-4"/>
          <w:sz w:val="28"/>
          <w:szCs w:val="28"/>
          <w:lang w:val="en-US"/>
        </w:rPr>
        <w:t xml:space="preserve"> trong sạch, vững mạnh, hoạt động hiệu lực, hiệu quả, phục vụ Nhân dân.</w:t>
      </w:r>
    </w:p>
    <w:p w14:paraId="681CEDDE" w14:textId="77777777" w:rsidR="00FC4E50" w:rsidRDefault="004100E0">
      <w:pPr>
        <w:tabs>
          <w:tab w:val="right" w:leader="dot" w:pos="7920"/>
        </w:tabs>
        <w:spacing w:before="120"/>
        <w:ind w:firstLine="720"/>
        <w:jc w:val="both"/>
        <w:rPr>
          <w:rFonts w:ascii="Times New Roman" w:hAnsi="Times New Roman" w:cs="Times New Roman"/>
          <w:b/>
          <w:spacing w:val="8"/>
          <w:sz w:val="28"/>
          <w:szCs w:val="28"/>
        </w:rPr>
      </w:pPr>
      <w:r>
        <w:rPr>
          <w:rFonts w:ascii="Times New Roman" w:hAnsi="Times New Roman" w:cs="Times New Roman"/>
          <w:b/>
          <w:spacing w:val="8"/>
          <w:sz w:val="28"/>
          <w:szCs w:val="28"/>
        </w:rPr>
        <w:t>2. Quan điểm xây dựng dự thảo văn bản</w:t>
      </w:r>
    </w:p>
    <w:p w14:paraId="38DE5ADB" w14:textId="393A186B" w:rsidR="00FC4E50" w:rsidRPr="00A02290" w:rsidRDefault="004100E0">
      <w:pPr>
        <w:tabs>
          <w:tab w:val="right" w:leader="dot" w:pos="7920"/>
        </w:tabs>
        <w:spacing w:before="120"/>
        <w:ind w:firstLine="720"/>
        <w:jc w:val="both"/>
        <w:rPr>
          <w:rFonts w:ascii="Times New Roman" w:hAnsi="Times New Roman" w:cs="Times New Roman"/>
          <w:color w:val="auto"/>
          <w:sz w:val="28"/>
          <w:szCs w:val="28"/>
          <w:lang w:val="en-US"/>
        </w:rPr>
      </w:pPr>
      <w:r w:rsidRPr="00A02290">
        <w:rPr>
          <w:rFonts w:ascii="Times New Roman" w:hAnsi="Times New Roman" w:cs="Times New Roman"/>
          <w:color w:val="auto"/>
          <w:sz w:val="28"/>
          <w:szCs w:val="28"/>
          <w:lang w:val="en-US"/>
        </w:rPr>
        <w:t xml:space="preserve">a) </w:t>
      </w:r>
      <w:r w:rsidR="00FF4DDC" w:rsidRPr="00A02290">
        <w:rPr>
          <w:rFonts w:ascii="Times New Roman" w:eastAsia="Calibri" w:hAnsi="Times New Roman" w:cs="Times New Roman"/>
          <w:color w:val="auto"/>
          <w:sz w:val="28"/>
          <w:szCs w:val="28"/>
          <w:shd w:val="clear" w:color="auto" w:fill="FFFFFF"/>
          <w:lang w:val="de-DE"/>
        </w:rPr>
        <w:t xml:space="preserve">Việc xây dựng </w:t>
      </w:r>
      <w:r w:rsidR="00FF4DDC" w:rsidRPr="00A02290">
        <w:rPr>
          <w:rFonts w:ascii="Times New Roman" w:hAnsi="Times New Roman" w:cs="Times New Roman"/>
          <w:color w:val="auto"/>
          <w:sz w:val="28"/>
          <w:szCs w:val="28"/>
          <w:lang w:val="de-DE"/>
        </w:rPr>
        <w:t xml:space="preserve">Quyết định </w:t>
      </w:r>
      <w:r w:rsidR="00FF4DDC" w:rsidRPr="00A02290">
        <w:rPr>
          <w:rFonts w:ascii="Times New Roman" w:hAnsi="Times New Roman" w:cs="Times New Roman"/>
          <w:color w:val="auto"/>
          <w:sz w:val="28"/>
          <w:szCs w:val="28"/>
        </w:rPr>
        <w:t xml:space="preserve">ban hành Quy chế thực hiện dân chủ ở xã </w:t>
      </w:r>
      <w:r w:rsidR="00A02290" w:rsidRPr="00A02290">
        <w:rPr>
          <w:rFonts w:ascii="Times New Roman" w:hAnsi="Times New Roman" w:cs="Times New Roman"/>
          <w:color w:val="auto"/>
          <w:sz w:val="28"/>
          <w:szCs w:val="28"/>
        </w:rPr>
        <w:t>An Khánh</w:t>
      </w:r>
      <w:r w:rsidR="00FF4DDC" w:rsidRPr="00A02290">
        <w:rPr>
          <w:rFonts w:ascii="Times New Roman" w:hAnsi="Times New Roman" w:cs="Times New Roman"/>
          <w:color w:val="auto"/>
          <w:sz w:val="28"/>
          <w:szCs w:val="28"/>
        </w:rPr>
        <w:t xml:space="preserve"> </w:t>
      </w:r>
      <w:r w:rsidR="00FF4DDC" w:rsidRPr="00A02290">
        <w:rPr>
          <w:rFonts w:ascii="Times New Roman" w:hAnsi="Times New Roman" w:cs="Times New Roman"/>
          <w:color w:val="auto"/>
          <w:sz w:val="28"/>
          <w:szCs w:val="28"/>
          <w:lang w:val="de-DE"/>
        </w:rPr>
        <w:t xml:space="preserve">phải đảm bảo yêu cầu </w:t>
      </w:r>
      <w:r w:rsidR="00FF4DDC" w:rsidRPr="00A02290">
        <w:rPr>
          <w:rFonts w:ascii="Times New Roman" w:hAnsi="Times New Roman" w:cs="Times New Roman"/>
          <w:bCs/>
          <w:color w:val="auto"/>
          <w:sz w:val="28"/>
          <w:szCs w:val="28"/>
        </w:rPr>
        <w:t xml:space="preserve">về tính hợp Hiến, hợp pháp, </w:t>
      </w:r>
      <w:r w:rsidR="00FF4DDC" w:rsidRPr="00A02290">
        <w:rPr>
          <w:rFonts w:ascii="Times New Roman" w:hAnsi="Times New Roman" w:cs="Times New Roman"/>
          <w:color w:val="auto"/>
          <w:sz w:val="28"/>
          <w:szCs w:val="28"/>
          <w:shd w:val="clear" w:color="auto" w:fill="FFFFFF"/>
        </w:rPr>
        <w:t>tính thống nhất</w:t>
      </w:r>
      <w:r w:rsidR="00FF4DDC" w:rsidRPr="00A02290">
        <w:rPr>
          <w:rFonts w:ascii="Times New Roman" w:eastAsia="Calibri" w:hAnsi="Times New Roman" w:cs="Times New Roman"/>
          <w:color w:val="auto"/>
          <w:sz w:val="28"/>
          <w:szCs w:val="28"/>
          <w:shd w:val="clear" w:color="auto" w:fill="FFFFFF"/>
          <w:lang w:val="de-DE"/>
        </w:rPr>
        <w:t xml:space="preserve"> và phù hợp với quy định của </w:t>
      </w:r>
      <w:r w:rsidR="00FF4DDC" w:rsidRPr="00A02290">
        <w:rPr>
          <w:rFonts w:ascii="Times New Roman" w:hAnsi="Times New Roman" w:cs="Times New Roman"/>
          <w:color w:val="auto"/>
          <w:sz w:val="28"/>
          <w:szCs w:val="28"/>
          <w:lang w:val="de-DE"/>
        </w:rPr>
        <w:t>Luật Ban hành văn bản quy phạm pháp luật</w:t>
      </w:r>
      <w:r w:rsidRPr="00A02290">
        <w:rPr>
          <w:rFonts w:ascii="Times New Roman" w:hAnsi="Times New Roman" w:cs="Times New Roman"/>
          <w:color w:val="auto"/>
          <w:sz w:val="28"/>
          <w:szCs w:val="28"/>
          <w:lang w:val="en-US"/>
        </w:rPr>
        <w:t xml:space="preserve">, gắn với các chương trình, kế hoạch của Tỉnh ủy, </w:t>
      </w:r>
      <w:r w:rsidR="00FF4DDC" w:rsidRPr="00A02290">
        <w:rPr>
          <w:rFonts w:ascii="Times New Roman" w:hAnsi="Times New Roman" w:cs="Times New Roman"/>
          <w:color w:val="auto"/>
          <w:sz w:val="28"/>
          <w:szCs w:val="28"/>
          <w:lang w:val="en-US"/>
        </w:rPr>
        <w:t>UBND</w:t>
      </w:r>
      <w:r w:rsidRPr="00A02290">
        <w:rPr>
          <w:rFonts w:ascii="Times New Roman" w:hAnsi="Times New Roman" w:cs="Times New Roman"/>
          <w:color w:val="auto"/>
          <w:sz w:val="28"/>
          <w:szCs w:val="28"/>
          <w:lang w:val="en-US"/>
        </w:rPr>
        <w:t xml:space="preserve"> tỉnh và Đảng ủy </w:t>
      </w:r>
      <w:r w:rsidR="00D0419C" w:rsidRPr="00A02290">
        <w:rPr>
          <w:rFonts w:ascii="Times New Roman" w:hAnsi="Times New Roman" w:cs="Times New Roman"/>
          <w:color w:val="auto"/>
          <w:sz w:val="28"/>
          <w:szCs w:val="28"/>
          <w:lang w:val="en-US"/>
        </w:rPr>
        <w:t>xã</w:t>
      </w:r>
      <w:r w:rsidRPr="00A02290">
        <w:rPr>
          <w:rFonts w:ascii="Times New Roman" w:hAnsi="Times New Roman" w:cs="Times New Roman"/>
          <w:color w:val="auto"/>
          <w:sz w:val="28"/>
          <w:szCs w:val="28"/>
          <w:lang w:val="en-US"/>
        </w:rPr>
        <w:t>.</w:t>
      </w:r>
    </w:p>
    <w:p w14:paraId="45504B0A" w14:textId="77777777"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b) Bảo đảm sự lãnh đạo của Đảng, quản lý thống nhất của chính quyền, phát huy vai trò nòng cốt của Ủy ban Mặt trận Tổ quốc Việt Nam và các tổ chức chính trị – xã hội trong tuyên truyền, vận động Nhân dân thực hiện quyền dân chủ; bảo đảm sự thống nhất giữa dân chủ và kỷ cương, giữa quyền làm chủ và trách nhiệm công dân.</w:t>
      </w:r>
    </w:p>
    <w:p w14:paraId="345BA36A" w14:textId="77777777"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c) Đảm bảo tính công khai, minh bạch, thống nhất và đồng bộ trong tổ chức, thực hiện các hoạt động quản lý của chính quyền cơ sở; mọi chủ trương, chính sách, kế hoạch phát triển kinh tế – xã hội của địa phương đều phải được công khai, dân chủ, lấy ý kiến Nhân dân trước khi quyết định.</w:t>
      </w:r>
    </w:p>
    <w:p w14:paraId="3A98D8BF" w14:textId="41A20DD7"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Kế thừa và phát huy những kết quả đạt được trong quá trình thực hiện quy chế dân chủ ở cơ sở giai đoạn trước; đồng thời khắc phục những hạn chế, bất cập trong công tác công khai thông tin, tổ chức cho Nhân dân bàn, quyết định, giám sát; tăng cường kỷ luật, kỷ cương, nâng cao tinh thần phục vụ Nhân dân của đội ngũ cán bộ, công chức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w:t>
      </w:r>
    </w:p>
    <w:p w14:paraId="14BFFCEB" w14:textId="77777777" w:rsidR="00FC4E50" w:rsidRDefault="004100E0">
      <w:pPr>
        <w:tabs>
          <w:tab w:val="right" w:leader="dot" w:pos="7920"/>
        </w:tabs>
        <w:spacing w:before="120"/>
        <w:ind w:firstLine="720"/>
        <w:jc w:val="both"/>
        <w:rPr>
          <w:rFonts w:ascii="Times New Roman" w:hAnsi="Times New Roman" w:cs="Times New Roman"/>
          <w:b/>
          <w:sz w:val="28"/>
          <w:szCs w:val="28"/>
          <w:lang w:val="en-US"/>
        </w:rPr>
      </w:pPr>
      <w:r>
        <w:rPr>
          <w:rFonts w:ascii="Times New Roman" w:hAnsi="Times New Roman" w:cs="Times New Roman"/>
          <w:b/>
          <w:sz w:val="28"/>
          <w:szCs w:val="28"/>
          <w:lang w:val="en-US"/>
        </w:rPr>
        <w:t>III. QUÁ TRÌNH XÂY DỰNG DỰ THẢO VĂN BẢN</w:t>
      </w:r>
    </w:p>
    <w:p w14:paraId="24567B92" w14:textId="0A643228"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Thực hiện nhiệm vụ xây dựng văn bản do Chủ tịch Ủy ban nhân dân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giao, Phòng Văn hóa – Xã hội đã chủ động thực hiện các bước xây dựng dự thảo văn bản theo quy định của Luật Ban hành văn bản QPPL hiện hành, cụ thể là:</w:t>
      </w:r>
    </w:p>
    <w:p w14:paraId="24CF4C5C" w14:textId="757B2C7F"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EA1CEA">
        <w:rPr>
          <w:rFonts w:ascii="Times New Roman" w:hAnsi="Times New Roman" w:cs="Times New Roman"/>
          <w:sz w:val="28"/>
          <w:szCs w:val="28"/>
          <w:lang w:val="en-US"/>
        </w:rPr>
        <w:t>.</w:t>
      </w:r>
      <w:r>
        <w:rPr>
          <w:rFonts w:ascii="Times New Roman" w:hAnsi="Times New Roman" w:cs="Times New Roman"/>
          <w:sz w:val="28"/>
          <w:szCs w:val="28"/>
          <w:lang w:val="en-US"/>
        </w:rPr>
        <w:t xml:space="preserve"> Soạn thảo dự thảo Quyết định.</w:t>
      </w:r>
    </w:p>
    <w:p w14:paraId="3FB1215D" w14:textId="456AACFC"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Đăng tải hồ sơ dự thảo Quyết định trên </w:t>
      </w:r>
      <w:r w:rsidR="00D0419C">
        <w:rPr>
          <w:rFonts w:ascii="Times New Roman" w:hAnsi="Times New Roman" w:cs="Times New Roman"/>
          <w:sz w:val="28"/>
          <w:szCs w:val="28"/>
          <w:lang w:val="en-US"/>
        </w:rPr>
        <w:t>Trang</w:t>
      </w:r>
      <w:r>
        <w:rPr>
          <w:rFonts w:ascii="Times New Roman" w:hAnsi="Times New Roman" w:cs="Times New Roman"/>
          <w:sz w:val="28"/>
          <w:szCs w:val="28"/>
          <w:lang w:val="en-US"/>
        </w:rPr>
        <w:t xml:space="preserve"> thông tin điện tử của Ủy ban nhân dân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để lấy ý kiến rộng rãi; gửi lấy ý kiến bằng văn bản của các cơ quan, tổ chức có liên quan.</w:t>
      </w:r>
    </w:p>
    <w:p w14:paraId="0959D29E" w14:textId="18209766"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Căn cứ ý kiến góp ý của các cơ quan, tổ chức, cá nhân, Phòng Văn hóa – Xã hội đã tiếp tục chỉnh lý, hoàn thiện dự thảo Quyết định gửi Văn phòng HĐND và UBND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thẩm định.</w:t>
      </w:r>
    </w:p>
    <w:p w14:paraId="55F1A51B" w14:textId="1166FDC0" w:rsidR="00FC4E50" w:rsidRDefault="004100E0">
      <w:pPr>
        <w:tabs>
          <w:tab w:val="right" w:leader="dot" w:pos="7920"/>
        </w:tabs>
        <w:spacing w:before="120"/>
        <w:ind w:firstLine="720"/>
        <w:jc w:val="both"/>
        <w:rPr>
          <w:rFonts w:ascii="Times New Roman" w:hAnsi="Times New Roman" w:cs="Times New Roman"/>
          <w:color w:val="FF0000"/>
          <w:sz w:val="28"/>
          <w:szCs w:val="28"/>
          <w:lang w:val="en-US"/>
        </w:rPr>
      </w:pPr>
      <w:r>
        <w:rPr>
          <w:rFonts w:ascii="Times New Roman" w:hAnsi="Times New Roman" w:cs="Times New Roman"/>
          <w:sz w:val="28"/>
          <w:szCs w:val="28"/>
          <w:lang w:val="en-US"/>
        </w:rPr>
        <w:t xml:space="preserve">4. Trên cơ sở tiếp thu, giải trình ý kiến thẩm định của Văn phòng HĐND và UBND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(Báo cáo thẩm định số   /BC-VP ngày   /</w:t>
      </w:r>
      <w:r w:rsidR="00A020E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/2026), Phòng Văn hóa – Xã hội đã nghiên cứu, tiếp thu để hoàn thiện hồ sơ dự thảo Quyết định để trình UBND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theo quy định.</w:t>
      </w:r>
    </w:p>
    <w:p w14:paraId="3257CF02" w14:textId="77777777" w:rsidR="00FC4E50" w:rsidRDefault="004100E0">
      <w:pPr>
        <w:tabs>
          <w:tab w:val="right" w:leader="dot" w:pos="7920"/>
        </w:tabs>
        <w:spacing w:before="120"/>
        <w:ind w:firstLine="720"/>
        <w:jc w:val="both"/>
        <w:rPr>
          <w:rFonts w:ascii="Times New Roman" w:hAnsi="Times New Roman" w:cs="Times New Roman"/>
          <w:b/>
          <w:spacing w:val="4"/>
          <w:sz w:val="28"/>
          <w:szCs w:val="28"/>
        </w:rPr>
      </w:pPr>
      <w:r>
        <w:rPr>
          <w:rFonts w:ascii="Times New Roman" w:hAnsi="Times New Roman" w:cs="Times New Roman"/>
          <w:b/>
          <w:sz w:val="28"/>
          <w:szCs w:val="28"/>
        </w:rPr>
        <w:t>I</w:t>
      </w:r>
      <w:r>
        <w:rPr>
          <w:rFonts w:ascii="Times New Roman" w:hAnsi="Times New Roman" w:cs="Times New Roman"/>
          <w:b/>
          <w:sz w:val="28"/>
          <w:szCs w:val="28"/>
          <w:lang w:val="en-US"/>
        </w:rPr>
        <w:t>V</w:t>
      </w:r>
      <w:r>
        <w:rPr>
          <w:rFonts w:ascii="Times New Roman" w:hAnsi="Times New Roman" w:cs="Times New Roman"/>
          <w:b/>
          <w:sz w:val="28"/>
          <w:szCs w:val="28"/>
        </w:rPr>
        <w:t xml:space="preserve">. </w:t>
      </w:r>
      <w:r>
        <w:rPr>
          <w:rFonts w:ascii="Times New Roman" w:hAnsi="Times New Roman" w:cs="Times New Roman"/>
          <w:b/>
          <w:spacing w:val="4"/>
          <w:sz w:val="28"/>
          <w:szCs w:val="28"/>
        </w:rPr>
        <w:t>BỐ CỤC VÀ NỘI DUNG CƠ BẢN CỦA DỰ THẢO VĂN BẢN</w:t>
      </w:r>
    </w:p>
    <w:p w14:paraId="6DAD3D2A" w14:textId="77777777" w:rsidR="00FC4E50" w:rsidRDefault="004100E0">
      <w:pPr>
        <w:tabs>
          <w:tab w:val="right" w:leader="dot" w:pos="7920"/>
        </w:tabs>
        <w:spacing w:before="120"/>
        <w:ind w:firstLine="720"/>
        <w:jc w:val="both"/>
        <w:rPr>
          <w:rFonts w:ascii="Times New Roman" w:hAnsi="Times New Roman" w:cs="Times New Roman"/>
          <w:b/>
          <w:sz w:val="28"/>
          <w:szCs w:val="28"/>
        </w:rPr>
      </w:pPr>
      <w:r>
        <w:rPr>
          <w:rFonts w:ascii="Times New Roman" w:hAnsi="Times New Roman" w:cs="Times New Roman"/>
          <w:b/>
          <w:sz w:val="28"/>
          <w:szCs w:val="28"/>
        </w:rPr>
        <w:t>1. Phạm vi điều chỉnh, đối tượng áp dụng</w:t>
      </w:r>
    </w:p>
    <w:p w14:paraId="2A10725D" w14:textId="0BBFC929"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Pr>
          <w:rFonts w:ascii="Times New Roman" w:hAnsi="Times New Roman" w:cs="Times New Roman"/>
          <w:sz w:val="28"/>
          <w:szCs w:val="28"/>
        </w:rPr>
        <w:t>Phạm vi điều chỉnh</w:t>
      </w: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Quy định về nội dung, cách thức thực hiện dân chủ ở </w:t>
      </w:r>
      <w:r w:rsidR="00D0419C">
        <w:rPr>
          <w:rFonts w:ascii="Times New Roman" w:hAnsi="Times New Roman" w:cs="Times New Roman"/>
          <w:sz w:val="28"/>
          <w:szCs w:val="28"/>
          <w:shd w:val="clear" w:color="auto" w:fill="FFFFFF"/>
          <w:lang w:val="en-US"/>
        </w:rPr>
        <w:t>xã</w:t>
      </w:r>
      <w:r>
        <w:rPr>
          <w:rFonts w:ascii="Times New Roman" w:hAnsi="Times New Roman" w:cs="Times New Roman"/>
          <w:sz w:val="28"/>
          <w:szCs w:val="28"/>
          <w:shd w:val="clear" w:color="auto" w:fill="FFFFFF"/>
          <w:lang w:val="en-US"/>
        </w:rPr>
        <w:t xml:space="preserve"> </w:t>
      </w:r>
      <w:r w:rsidR="00D0419C">
        <w:rPr>
          <w:rFonts w:ascii="Times New Roman" w:hAnsi="Times New Roman" w:cs="Times New Roman"/>
          <w:sz w:val="28"/>
          <w:szCs w:val="28"/>
          <w:shd w:val="clear" w:color="auto" w:fill="FFFFFF"/>
          <w:lang w:val="en-US"/>
        </w:rPr>
        <w:t>An Khánh</w:t>
      </w:r>
      <w:r>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rPr>
        <w:t>và trách nhiệm của các cơ quan, tổ chức, cá nhân trong việc bảo đảm thực hiện dân chủ ở cơ sở.</w:t>
      </w:r>
      <w:r>
        <w:rPr>
          <w:rFonts w:ascii="Times New Roman" w:hAnsi="Times New Roman" w:cs="Times New Roman"/>
          <w:sz w:val="28"/>
          <w:szCs w:val="28"/>
          <w:lang w:val="en-US"/>
        </w:rPr>
        <w:t xml:space="preserve"> </w:t>
      </w:r>
    </w:p>
    <w:p w14:paraId="5400283C" w14:textId="247ABBF8" w:rsidR="00FC4E50" w:rsidRPr="00D0419C" w:rsidRDefault="004100E0">
      <w:pPr>
        <w:tabs>
          <w:tab w:val="right" w:leader="dot" w:pos="7920"/>
        </w:tabs>
        <w:spacing w:before="120"/>
        <w:ind w:firstLine="720"/>
        <w:jc w:val="both"/>
        <w:rPr>
          <w:rFonts w:ascii="Times New Roman" w:hAnsi="Times New Roman" w:cs="Times New Roman"/>
          <w:spacing w:val="-2"/>
          <w:sz w:val="28"/>
          <w:szCs w:val="28"/>
          <w:lang w:val="en-US"/>
        </w:rPr>
      </w:pPr>
      <w:r w:rsidRPr="00D0419C">
        <w:rPr>
          <w:rFonts w:ascii="Times New Roman" w:hAnsi="Times New Roman" w:cs="Times New Roman"/>
          <w:spacing w:val="-2"/>
          <w:sz w:val="28"/>
          <w:szCs w:val="28"/>
          <w:lang w:val="en-US"/>
        </w:rPr>
        <w:t xml:space="preserve">b) </w:t>
      </w:r>
      <w:r w:rsidRPr="00D0419C">
        <w:rPr>
          <w:rFonts w:ascii="Times New Roman" w:hAnsi="Times New Roman" w:cs="Times New Roman"/>
          <w:spacing w:val="-2"/>
          <w:sz w:val="28"/>
          <w:szCs w:val="28"/>
        </w:rPr>
        <w:t>Đối tượng áp dụng</w:t>
      </w:r>
      <w:r w:rsidRPr="00D0419C">
        <w:rPr>
          <w:rFonts w:ascii="Times New Roman" w:hAnsi="Times New Roman" w:cs="Times New Roman"/>
          <w:spacing w:val="-2"/>
          <w:sz w:val="28"/>
          <w:szCs w:val="28"/>
          <w:lang w:val="en-US"/>
        </w:rPr>
        <w:t>:</w:t>
      </w:r>
      <w:r w:rsidRPr="00D0419C">
        <w:rPr>
          <w:rFonts w:ascii="Times New Roman" w:hAnsi="Times New Roman" w:cs="Times New Roman"/>
          <w:spacing w:val="-2"/>
          <w:sz w:val="28"/>
          <w:szCs w:val="28"/>
        </w:rPr>
        <w:t xml:space="preserve"> </w:t>
      </w:r>
      <w:r w:rsidRPr="00D0419C">
        <w:rPr>
          <w:rFonts w:ascii="Times New Roman" w:hAnsi="Times New Roman" w:cs="Times New Roman"/>
          <w:spacing w:val="-2"/>
          <w:sz w:val="28"/>
          <w:szCs w:val="28"/>
          <w:shd w:val="clear" w:color="auto" w:fill="FFFFFF"/>
        </w:rPr>
        <w:t xml:space="preserve">Công dân cư trú, làm việc trên địa bàn </w:t>
      </w:r>
      <w:r w:rsidR="00D0419C" w:rsidRPr="00D0419C">
        <w:rPr>
          <w:rFonts w:ascii="Times New Roman" w:hAnsi="Times New Roman" w:cs="Times New Roman"/>
          <w:spacing w:val="-2"/>
          <w:sz w:val="28"/>
          <w:szCs w:val="28"/>
          <w:shd w:val="clear" w:color="auto" w:fill="FFFFFF"/>
          <w:lang w:val="en-US"/>
        </w:rPr>
        <w:t>xã</w:t>
      </w:r>
      <w:r w:rsidRPr="00D0419C">
        <w:rPr>
          <w:rFonts w:ascii="Times New Roman" w:hAnsi="Times New Roman" w:cs="Times New Roman"/>
          <w:spacing w:val="-2"/>
          <w:sz w:val="28"/>
          <w:szCs w:val="28"/>
          <w:shd w:val="clear" w:color="auto" w:fill="FFFFFF"/>
          <w:lang w:val="en-US"/>
        </w:rPr>
        <w:t xml:space="preserve"> </w:t>
      </w:r>
      <w:r w:rsidR="00D0419C" w:rsidRPr="00D0419C">
        <w:rPr>
          <w:rFonts w:ascii="Times New Roman" w:hAnsi="Times New Roman" w:cs="Times New Roman"/>
          <w:spacing w:val="-2"/>
          <w:sz w:val="28"/>
          <w:szCs w:val="28"/>
          <w:shd w:val="clear" w:color="auto" w:fill="FFFFFF"/>
          <w:lang w:val="en-US"/>
        </w:rPr>
        <w:t>An Khánh</w:t>
      </w:r>
      <w:r w:rsidRPr="00D0419C">
        <w:rPr>
          <w:rFonts w:ascii="Times New Roman" w:hAnsi="Times New Roman" w:cs="Times New Roman"/>
          <w:spacing w:val="-2"/>
          <w:sz w:val="28"/>
          <w:szCs w:val="28"/>
          <w:shd w:val="clear" w:color="auto" w:fill="FFFFFF"/>
          <w:lang w:val="en-US"/>
        </w:rPr>
        <w:t xml:space="preserve"> </w:t>
      </w:r>
      <w:r w:rsidRPr="00D0419C">
        <w:rPr>
          <w:rFonts w:ascii="Times New Roman" w:hAnsi="Times New Roman" w:cs="Times New Roman"/>
          <w:spacing w:val="-2"/>
          <w:sz w:val="28"/>
          <w:szCs w:val="28"/>
          <w:shd w:val="clear" w:color="auto" w:fill="FFFFFF"/>
        </w:rPr>
        <w:t xml:space="preserve">và các cơ quan, tổ chức, cá nhân có liên quan đến thực hiện dân chủ ở </w:t>
      </w:r>
      <w:r w:rsidR="00D0419C" w:rsidRPr="00D0419C">
        <w:rPr>
          <w:rFonts w:ascii="Times New Roman" w:hAnsi="Times New Roman" w:cs="Times New Roman"/>
          <w:spacing w:val="-2"/>
          <w:sz w:val="28"/>
          <w:szCs w:val="28"/>
          <w:shd w:val="clear" w:color="auto" w:fill="FFFFFF"/>
          <w:lang w:val="en-US"/>
        </w:rPr>
        <w:t>xã</w:t>
      </w:r>
      <w:r w:rsidRPr="00D0419C">
        <w:rPr>
          <w:rFonts w:ascii="Times New Roman" w:hAnsi="Times New Roman" w:cs="Times New Roman"/>
          <w:spacing w:val="-2"/>
          <w:sz w:val="28"/>
          <w:szCs w:val="28"/>
          <w:shd w:val="clear" w:color="auto" w:fill="FFFFFF"/>
          <w:lang w:val="en-US"/>
        </w:rPr>
        <w:t xml:space="preserve"> </w:t>
      </w:r>
      <w:r w:rsidR="00D0419C" w:rsidRPr="00D0419C">
        <w:rPr>
          <w:rFonts w:ascii="Times New Roman" w:hAnsi="Times New Roman" w:cs="Times New Roman"/>
          <w:spacing w:val="-2"/>
          <w:sz w:val="28"/>
          <w:szCs w:val="28"/>
          <w:shd w:val="clear" w:color="auto" w:fill="FFFFFF"/>
          <w:lang w:val="en-US"/>
        </w:rPr>
        <w:t>An Khánh</w:t>
      </w:r>
      <w:r w:rsidRPr="00D0419C">
        <w:rPr>
          <w:rFonts w:ascii="Times New Roman" w:hAnsi="Times New Roman" w:cs="Times New Roman"/>
          <w:spacing w:val="-2"/>
          <w:sz w:val="28"/>
          <w:szCs w:val="28"/>
          <w:shd w:val="clear" w:color="auto" w:fill="FFFFFF"/>
          <w:lang w:val="en-US"/>
        </w:rPr>
        <w:t>.</w:t>
      </w:r>
    </w:p>
    <w:p w14:paraId="25146675" w14:textId="77777777" w:rsidR="00FC4E50" w:rsidRDefault="004100E0">
      <w:pPr>
        <w:tabs>
          <w:tab w:val="right" w:leader="dot" w:pos="7920"/>
        </w:tabs>
        <w:spacing w:before="120"/>
        <w:ind w:firstLine="720"/>
        <w:jc w:val="both"/>
        <w:rPr>
          <w:rFonts w:ascii="Times New Roman" w:hAnsi="Times New Roman" w:cs="Times New Roman"/>
          <w:b/>
          <w:sz w:val="28"/>
          <w:szCs w:val="28"/>
        </w:rPr>
      </w:pPr>
      <w:r>
        <w:rPr>
          <w:rFonts w:ascii="Times New Roman" w:hAnsi="Times New Roman" w:cs="Times New Roman"/>
          <w:b/>
          <w:sz w:val="28"/>
          <w:szCs w:val="28"/>
        </w:rPr>
        <w:t>2. Bố cục của dự thảo văn bản</w:t>
      </w:r>
    </w:p>
    <w:p w14:paraId="1AAB561F" w14:textId="77777777" w:rsidR="00FC4E50" w:rsidRDefault="004100E0">
      <w:pPr>
        <w:tabs>
          <w:tab w:val="right" w:leader="dot" w:pos="7920"/>
        </w:tabs>
        <w:spacing w:before="120"/>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a) Dự thảo Quyết định ban hành Quy chế gồm 3 điều.</w:t>
      </w:r>
    </w:p>
    <w:p w14:paraId="3A139EE8" w14:textId="5726B535" w:rsidR="00FC4E50" w:rsidRDefault="004100E0">
      <w:pPr>
        <w:tabs>
          <w:tab w:val="right" w:leader="dot" w:pos="7920"/>
        </w:tabs>
        <w:spacing w:before="12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 xml:space="preserve">b) Dự thảo Quy chế thực hiện dân chủ ở </w:t>
      </w:r>
      <w:r w:rsidR="00D0419C">
        <w:rPr>
          <w:rFonts w:ascii="Times New Roman" w:hAnsi="Times New Roman" w:cs="Times New Roman"/>
          <w:color w:val="auto"/>
          <w:sz w:val="28"/>
          <w:szCs w:val="28"/>
          <w:lang w:val="en-US"/>
        </w:rPr>
        <w:t>xã</w:t>
      </w:r>
      <w:r>
        <w:rPr>
          <w:rFonts w:ascii="Times New Roman" w:hAnsi="Times New Roman" w:cs="Times New Roman"/>
          <w:color w:val="auto"/>
          <w:sz w:val="28"/>
          <w:szCs w:val="28"/>
          <w:lang w:val="en-US"/>
        </w:rPr>
        <w:t xml:space="preserve"> </w:t>
      </w:r>
      <w:r w:rsidR="00D0419C">
        <w:rPr>
          <w:rFonts w:ascii="Times New Roman" w:hAnsi="Times New Roman" w:cs="Times New Roman"/>
          <w:color w:val="auto"/>
          <w:sz w:val="28"/>
          <w:szCs w:val="28"/>
          <w:shd w:val="clear" w:color="auto" w:fill="FFFFFF"/>
          <w:lang w:val="en-US"/>
        </w:rPr>
        <w:t>An Khánh</w:t>
      </w:r>
      <w:r>
        <w:rPr>
          <w:rFonts w:ascii="Times New Roman" w:hAnsi="Times New Roman" w:cs="Times New Roman"/>
          <w:color w:val="auto"/>
          <w:sz w:val="28"/>
          <w:szCs w:val="28"/>
          <w:lang w:val="en-US"/>
        </w:rPr>
        <w:t xml:space="preserve">, gồm </w:t>
      </w:r>
      <w:r w:rsidR="000C27B3">
        <w:rPr>
          <w:rFonts w:ascii="Times New Roman" w:hAnsi="Times New Roman" w:cs="Times New Roman"/>
          <w:color w:val="auto"/>
          <w:sz w:val="28"/>
          <w:szCs w:val="28"/>
          <w:lang w:val="en-US"/>
        </w:rPr>
        <w:t>3</w:t>
      </w:r>
      <w:r>
        <w:rPr>
          <w:rFonts w:ascii="Times New Roman" w:hAnsi="Times New Roman" w:cs="Times New Roman"/>
          <w:color w:val="auto"/>
          <w:sz w:val="28"/>
          <w:szCs w:val="28"/>
          <w:lang w:val="en-US"/>
        </w:rPr>
        <w:t xml:space="preserve"> chương, </w:t>
      </w:r>
      <w:r w:rsidR="000C27B3">
        <w:rPr>
          <w:rFonts w:ascii="Times New Roman" w:hAnsi="Times New Roman" w:cs="Times New Roman"/>
          <w:color w:val="auto"/>
          <w:sz w:val="28"/>
          <w:szCs w:val="28"/>
          <w:lang w:val="en-US"/>
        </w:rPr>
        <w:t>4</w:t>
      </w:r>
      <w:r w:rsidR="005A2710">
        <w:rPr>
          <w:rFonts w:ascii="Times New Roman" w:hAnsi="Times New Roman" w:cs="Times New Roman"/>
          <w:color w:val="auto"/>
          <w:sz w:val="28"/>
          <w:szCs w:val="28"/>
          <w:lang w:val="en-US"/>
        </w:rPr>
        <w:t xml:space="preserve">6 </w:t>
      </w:r>
      <w:r>
        <w:rPr>
          <w:rFonts w:ascii="Times New Roman" w:hAnsi="Times New Roman" w:cs="Times New Roman"/>
          <w:color w:val="auto"/>
          <w:sz w:val="28"/>
          <w:szCs w:val="28"/>
          <w:lang w:val="en-US"/>
        </w:rPr>
        <w:t>điều. Trong đó:</w:t>
      </w:r>
    </w:p>
    <w:p w14:paraId="1DC3F43D" w14:textId="14777E60" w:rsidR="00FC4E50" w:rsidRDefault="004100E0">
      <w:pPr>
        <w:tabs>
          <w:tab w:val="right" w:leader="dot" w:pos="7920"/>
        </w:tabs>
        <w:spacing w:before="120"/>
        <w:ind w:firstLine="720"/>
        <w:jc w:val="both"/>
        <w:rPr>
          <w:rFonts w:ascii="Times New Roman" w:hAnsi="Times New Roman" w:cs="Times New Roman"/>
          <w:bCs/>
          <w:i/>
          <w:iCs/>
          <w:color w:val="auto"/>
          <w:sz w:val="28"/>
          <w:szCs w:val="28"/>
          <w:lang w:val="en-US"/>
        </w:rPr>
      </w:pPr>
      <w:r>
        <w:rPr>
          <w:rFonts w:ascii="Times New Roman" w:hAnsi="Times New Roman" w:cs="Times New Roman"/>
          <w:color w:val="auto"/>
          <w:sz w:val="28"/>
          <w:szCs w:val="28"/>
          <w:lang w:val="en-US"/>
        </w:rPr>
        <w:t>- Chương 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 xml:space="preserve"> Quy định chung (</w:t>
      </w:r>
      <w:r>
        <w:rPr>
          <w:rFonts w:ascii="Times New Roman" w:hAnsi="Times New Roman" w:cs="Times New Roman"/>
          <w:i/>
          <w:color w:val="auto"/>
          <w:sz w:val="28"/>
          <w:szCs w:val="28"/>
          <w:lang w:val="en-US"/>
        </w:rPr>
        <w:t>gồm 0</w:t>
      </w:r>
      <w:r w:rsidR="005A2710">
        <w:rPr>
          <w:rFonts w:ascii="Times New Roman" w:hAnsi="Times New Roman" w:cs="Times New Roman"/>
          <w:i/>
          <w:color w:val="auto"/>
          <w:sz w:val="28"/>
          <w:szCs w:val="28"/>
          <w:lang w:val="en-US"/>
        </w:rPr>
        <w:t>8</w:t>
      </w:r>
      <w:r>
        <w:rPr>
          <w:rFonts w:ascii="Times New Roman" w:hAnsi="Times New Roman" w:cs="Times New Roman"/>
          <w:i/>
          <w:color w:val="auto"/>
          <w:sz w:val="28"/>
          <w:szCs w:val="28"/>
          <w:lang w:val="en-US"/>
        </w:rPr>
        <w:t xml:space="preserve"> điều</w:t>
      </w:r>
      <w:r w:rsidR="00BD3FD5">
        <w:rPr>
          <w:rFonts w:ascii="Times New Roman" w:hAnsi="Times New Roman" w:cs="Times New Roman"/>
          <w:i/>
          <w:color w:val="auto"/>
          <w:sz w:val="28"/>
          <w:szCs w:val="28"/>
          <w:lang w:val="en-US"/>
        </w:rPr>
        <w:t>).</w:t>
      </w:r>
    </w:p>
    <w:p w14:paraId="017D865B" w14:textId="6F57685E" w:rsidR="00FC4E50" w:rsidRDefault="004100E0">
      <w:pPr>
        <w:tabs>
          <w:tab w:val="right" w:leader="dot" w:pos="7920"/>
        </w:tabs>
        <w:spacing w:before="120"/>
        <w:ind w:firstLine="720"/>
        <w:jc w:val="both"/>
        <w:rPr>
          <w:rFonts w:ascii="Times New Roman" w:hAnsi="Times New Roman" w:cs="Times New Roman"/>
          <w:i/>
          <w:color w:val="auto"/>
          <w:sz w:val="28"/>
          <w:szCs w:val="28"/>
          <w:lang w:val="en-US"/>
        </w:rPr>
      </w:pPr>
      <w:r>
        <w:rPr>
          <w:rFonts w:ascii="Times New Roman" w:hAnsi="Times New Roman" w:cs="Times New Roman"/>
          <w:color w:val="auto"/>
          <w:sz w:val="28"/>
          <w:szCs w:val="28"/>
          <w:lang w:val="en-US"/>
        </w:rPr>
        <w:t>- Chương 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 xml:space="preserve"> </w:t>
      </w:r>
      <w:r w:rsidR="00BD3FD5">
        <w:rPr>
          <w:rFonts w:ascii="Times New Roman" w:hAnsi="Times New Roman" w:cs="Times New Roman"/>
          <w:color w:val="auto"/>
          <w:sz w:val="28"/>
          <w:szCs w:val="28"/>
          <w:lang w:val="en-US"/>
        </w:rPr>
        <w:t>Thực hiện dân chủ ở cơ sở trên địa bàn xã</w:t>
      </w:r>
      <w:r>
        <w:rPr>
          <w:rFonts w:ascii="Times New Roman" w:hAnsi="Times New Roman" w:cs="Times New Roman"/>
          <w:color w:val="auto"/>
          <w:sz w:val="28"/>
          <w:szCs w:val="28"/>
          <w:lang w:val="en-US"/>
        </w:rPr>
        <w:t xml:space="preserve"> </w:t>
      </w:r>
      <w:r w:rsidRPr="000C27B3">
        <w:rPr>
          <w:rFonts w:ascii="Times New Roman" w:hAnsi="Times New Roman" w:cs="Times New Roman"/>
          <w:iCs/>
          <w:color w:val="auto"/>
          <w:sz w:val="28"/>
          <w:szCs w:val="28"/>
          <w:lang w:val="en-US"/>
        </w:rPr>
        <w:t xml:space="preserve">(gồm </w:t>
      </w:r>
      <w:r w:rsidR="00F25E92" w:rsidRPr="000C27B3">
        <w:rPr>
          <w:rFonts w:ascii="Times New Roman" w:hAnsi="Times New Roman" w:cs="Times New Roman"/>
          <w:iCs/>
          <w:color w:val="auto"/>
          <w:sz w:val="28"/>
          <w:szCs w:val="28"/>
          <w:lang w:val="en-US"/>
        </w:rPr>
        <w:t>06</w:t>
      </w:r>
      <w:r w:rsidRPr="000C27B3">
        <w:rPr>
          <w:rFonts w:ascii="Times New Roman" w:hAnsi="Times New Roman" w:cs="Times New Roman"/>
          <w:iCs/>
          <w:color w:val="auto"/>
          <w:sz w:val="28"/>
          <w:szCs w:val="28"/>
          <w:lang w:val="en-US"/>
        </w:rPr>
        <w:t xml:space="preserve"> </w:t>
      </w:r>
      <w:r w:rsidR="00F25E92" w:rsidRPr="000C27B3">
        <w:rPr>
          <w:rFonts w:ascii="Times New Roman" w:hAnsi="Times New Roman" w:cs="Times New Roman"/>
          <w:iCs/>
          <w:color w:val="auto"/>
          <w:sz w:val="28"/>
          <w:szCs w:val="28"/>
          <w:lang w:val="en-US"/>
        </w:rPr>
        <w:t>mục</w:t>
      </w:r>
      <w:r w:rsidRPr="000C27B3">
        <w:rPr>
          <w:rFonts w:ascii="Times New Roman" w:hAnsi="Times New Roman" w:cs="Times New Roman"/>
          <w:iCs/>
          <w:color w:val="auto"/>
          <w:sz w:val="28"/>
          <w:szCs w:val="28"/>
          <w:lang w:val="en-US"/>
        </w:rPr>
        <w:t>).</w:t>
      </w:r>
    </w:p>
    <w:p w14:paraId="074BD477" w14:textId="46F03BA5" w:rsidR="00F25E92" w:rsidRPr="000C27B3" w:rsidRDefault="00F25E92">
      <w:pPr>
        <w:tabs>
          <w:tab w:val="right" w:leader="dot" w:pos="7920"/>
        </w:tabs>
        <w:spacing w:before="120"/>
        <w:ind w:firstLine="720"/>
        <w:jc w:val="both"/>
        <w:rPr>
          <w:rFonts w:ascii="Times New Roman" w:hAnsi="Times New Roman" w:cs="Times New Roman"/>
          <w:iCs/>
          <w:color w:val="auto"/>
          <w:sz w:val="28"/>
          <w:szCs w:val="28"/>
          <w:lang w:val="en-US"/>
        </w:rPr>
      </w:pPr>
      <w:r w:rsidRPr="000C27B3">
        <w:rPr>
          <w:rFonts w:ascii="Times New Roman" w:hAnsi="Times New Roman" w:cs="Times New Roman"/>
          <w:iCs/>
          <w:color w:val="auto"/>
          <w:sz w:val="28"/>
          <w:szCs w:val="28"/>
          <w:lang w:val="en-US"/>
        </w:rPr>
        <w:t xml:space="preserve">+ Mục 1: Công khai thông tin xã </w:t>
      </w:r>
      <w:r w:rsidRPr="000C27B3">
        <w:rPr>
          <w:rFonts w:ascii="Times New Roman" w:hAnsi="Times New Roman" w:cs="Times New Roman"/>
          <w:i/>
          <w:color w:val="auto"/>
          <w:sz w:val="28"/>
          <w:szCs w:val="28"/>
          <w:lang w:val="en-US"/>
        </w:rPr>
        <w:t>(gồm 04 điều)</w:t>
      </w:r>
    </w:p>
    <w:p w14:paraId="78326067" w14:textId="23EF08B7" w:rsidR="00F25E92" w:rsidRPr="000C27B3" w:rsidRDefault="00F25E92">
      <w:pPr>
        <w:tabs>
          <w:tab w:val="right" w:leader="dot" w:pos="7920"/>
        </w:tabs>
        <w:spacing w:before="120"/>
        <w:ind w:firstLine="720"/>
        <w:jc w:val="both"/>
        <w:rPr>
          <w:rFonts w:ascii="Times New Roman" w:hAnsi="Times New Roman" w:cs="Times New Roman"/>
          <w:iCs/>
          <w:color w:val="auto"/>
          <w:sz w:val="28"/>
          <w:szCs w:val="28"/>
          <w:lang w:val="en-US"/>
        </w:rPr>
      </w:pPr>
      <w:r w:rsidRPr="000C27B3">
        <w:rPr>
          <w:rFonts w:ascii="Times New Roman" w:hAnsi="Times New Roman" w:cs="Times New Roman"/>
          <w:iCs/>
          <w:color w:val="auto"/>
          <w:sz w:val="28"/>
          <w:szCs w:val="28"/>
          <w:lang w:val="en-US"/>
        </w:rPr>
        <w:lastRenderedPageBreak/>
        <w:t xml:space="preserve">+ Mục 2: Nhân dân bàn và quyết định </w:t>
      </w:r>
      <w:r w:rsidRPr="000C27B3">
        <w:rPr>
          <w:rFonts w:ascii="Times New Roman" w:hAnsi="Times New Roman" w:cs="Times New Roman"/>
          <w:i/>
          <w:color w:val="auto"/>
          <w:sz w:val="28"/>
          <w:szCs w:val="28"/>
          <w:lang w:val="en-US"/>
        </w:rPr>
        <w:t>(gồm 10 điều)</w:t>
      </w:r>
    </w:p>
    <w:p w14:paraId="242E27F4" w14:textId="7021AB3C" w:rsidR="00F25E92" w:rsidRPr="000C27B3" w:rsidRDefault="00F25E92">
      <w:pPr>
        <w:tabs>
          <w:tab w:val="right" w:leader="dot" w:pos="7920"/>
        </w:tabs>
        <w:spacing w:before="120"/>
        <w:ind w:firstLine="720"/>
        <w:jc w:val="both"/>
        <w:rPr>
          <w:rFonts w:ascii="Times New Roman" w:hAnsi="Times New Roman" w:cs="Times New Roman"/>
          <w:iCs/>
          <w:color w:val="auto"/>
          <w:sz w:val="28"/>
          <w:szCs w:val="28"/>
          <w:lang w:val="en-US"/>
        </w:rPr>
      </w:pPr>
      <w:r w:rsidRPr="000C27B3">
        <w:rPr>
          <w:rFonts w:ascii="Times New Roman" w:hAnsi="Times New Roman" w:cs="Times New Roman"/>
          <w:iCs/>
          <w:color w:val="auto"/>
          <w:sz w:val="28"/>
          <w:szCs w:val="28"/>
          <w:lang w:val="en-US"/>
        </w:rPr>
        <w:t xml:space="preserve">+ Mục 3: Nhân dân tham gia ý kiến </w:t>
      </w:r>
      <w:r w:rsidRPr="000C27B3">
        <w:rPr>
          <w:rFonts w:ascii="Times New Roman" w:hAnsi="Times New Roman" w:cs="Times New Roman"/>
          <w:i/>
          <w:color w:val="auto"/>
          <w:sz w:val="28"/>
          <w:szCs w:val="28"/>
          <w:lang w:val="en-US"/>
        </w:rPr>
        <w:t xml:space="preserve">(gồm </w:t>
      </w:r>
      <w:r w:rsidR="000C27B3" w:rsidRPr="000C27B3">
        <w:rPr>
          <w:rFonts w:ascii="Times New Roman" w:hAnsi="Times New Roman" w:cs="Times New Roman"/>
          <w:i/>
          <w:color w:val="auto"/>
          <w:sz w:val="28"/>
          <w:szCs w:val="28"/>
          <w:lang w:val="en-US"/>
        </w:rPr>
        <w:t>0</w:t>
      </w:r>
      <w:r w:rsidRPr="000C27B3">
        <w:rPr>
          <w:rFonts w:ascii="Times New Roman" w:hAnsi="Times New Roman" w:cs="Times New Roman"/>
          <w:i/>
          <w:color w:val="auto"/>
          <w:sz w:val="28"/>
          <w:szCs w:val="28"/>
          <w:lang w:val="en-US"/>
        </w:rPr>
        <w:t>5 điều)</w:t>
      </w:r>
    </w:p>
    <w:p w14:paraId="2A9C80FD" w14:textId="1D1E77DC" w:rsidR="00F25E92" w:rsidRPr="000C27B3" w:rsidRDefault="00F25E92">
      <w:pPr>
        <w:tabs>
          <w:tab w:val="right" w:leader="dot" w:pos="7920"/>
        </w:tabs>
        <w:spacing w:before="120"/>
        <w:ind w:firstLine="720"/>
        <w:jc w:val="both"/>
        <w:rPr>
          <w:rFonts w:ascii="Times New Roman" w:hAnsi="Times New Roman" w:cs="Times New Roman"/>
          <w:iCs/>
          <w:color w:val="auto"/>
          <w:sz w:val="28"/>
          <w:szCs w:val="28"/>
          <w:lang w:val="en-US"/>
        </w:rPr>
      </w:pPr>
      <w:r w:rsidRPr="000C27B3">
        <w:rPr>
          <w:rFonts w:ascii="Times New Roman" w:hAnsi="Times New Roman" w:cs="Times New Roman"/>
          <w:iCs/>
          <w:color w:val="auto"/>
          <w:sz w:val="28"/>
          <w:szCs w:val="28"/>
          <w:lang w:val="en-US"/>
        </w:rPr>
        <w:t xml:space="preserve">+ Mục 4: Nội dung, hình thức nhân dân kiểm tra, giám sát </w:t>
      </w:r>
      <w:r w:rsidRPr="000C27B3">
        <w:rPr>
          <w:rFonts w:ascii="Times New Roman" w:hAnsi="Times New Roman" w:cs="Times New Roman"/>
          <w:i/>
          <w:color w:val="auto"/>
          <w:sz w:val="28"/>
          <w:szCs w:val="28"/>
          <w:lang w:val="en-US"/>
        </w:rPr>
        <w:t xml:space="preserve">(gồm </w:t>
      </w:r>
      <w:r w:rsidR="000C27B3" w:rsidRPr="000C27B3">
        <w:rPr>
          <w:rFonts w:ascii="Times New Roman" w:hAnsi="Times New Roman" w:cs="Times New Roman"/>
          <w:i/>
          <w:color w:val="auto"/>
          <w:sz w:val="28"/>
          <w:szCs w:val="28"/>
          <w:lang w:val="en-US"/>
        </w:rPr>
        <w:t>0</w:t>
      </w:r>
      <w:r w:rsidR="005A2710">
        <w:rPr>
          <w:rFonts w:ascii="Times New Roman" w:hAnsi="Times New Roman" w:cs="Times New Roman"/>
          <w:i/>
          <w:color w:val="auto"/>
          <w:sz w:val="28"/>
          <w:szCs w:val="28"/>
          <w:lang w:val="en-US"/>
        </w:rPr>
        <w:t>5</w:t>
      </w:r>
      <w:r w:rsidRPr="000C27B3">
        <w:rPr>
          <w:rFonts w:ascii="Times New Roman" w:hAnsi="Times New Roman" w:cs="Times New Roman"/>
          <w:i/>
          <w:color w:val="auto"/>
          <w:sz w:val="28"/>
          <w:szCs w:val="28"/>
          <w:lang w:val="en-US"/>
        </w:rPr>
        <w:t xml:space="preserve"> điều)</w:t>
      </w:r>
    </w:p>
    <w:p w14:paraId="479CD5D8" w14:textId="2D2220B7" w:rsidR="00F25E92" w:rsidRPr="000C27B3" w:rsidRDefault="00F25E92">
      <w:pPr>
        <w:tabs>
          <w:tab w:val="right" w:leader="dot" w:pos="7920"/>
        </w:tabs>
        <w:spacing w:before="120"/>
        <w:ind w:firstLine="720"/>
        <w:jc w:val="both"/>
        <w:rPr>
          <w:rFonts w:ascii="Times New Roman" w:hAnsi="Times New Roman" w:cs="Times New Roman"/>
          <w:iCs/>
          <w:color w:val="auto"/>
          <w:sz w:val="28"/>
          <w:szCs w:val="28"/>
          <w:lang w:val="en-US"/>
        </w:rPr>
      </w:pPr>
      <w:r w:rsidRPr="000C27B3">
        <w:rPr>
          <w:rFonts w:ascii="Times New Roman" w:hAnsi="Times New Roman" w:cs="Times New Roman"/>
          <w:iCs/>
          <w:color w:val="auto"/>
          <w:sz w:val="28"/>
          <w:szCs w:val="28"/>
          <w:lang w:val="en-US"/>
        </w:rPr>
        <w:t xml:space="preserve">+ Mục 5: Ban thanh tra nhân dân xã </w:t>
      </w:r>
      <w:r w:rsidRPr="000C27B3">
        <w:rPr>
          <w:rFonts w:ascii="Times New Roman" w:hAnsi="Times New Roman" w:cs="Times New Roman"/>
          <w:i/>
          <w:color w:val="auto"/>
          <w:sz w:val="28"/>
          <w:szCs w:val="28"/>
          <w:lang w:val="en-US"/>
        </w:rPr>
        <w:t xml:space="preserve">(gồm </w:t>
      </w:r>
      <w:r w:rsidR="000C27B3" w:rsidRPr="000C27B3">
        <w:rPr>
          <w:rFonts w:ascii="Times New Roman" w:hAnsi="Times New Roman" w:cs="Times New Roman"/>
          <w:i/>
          <w:color w:val="auto"/>
          <w:sz w:val="28"/>
          <w:szCs w:val="28"/>
          <w:lang w:val="en-US"/>
        </w:rPr>
        <w:t>05 điều)</w:t>
      </w:r>
    </w:p>
    <w:p w14:paraId="60AFEF3D" w14:textId="114DDFA7" w:rsidR="000C27B3" w:rsidRPr="000C27B3" w:rsidRDefault="000C27B3">
      <w:pPr>
        <w:tabs>
          <w:tab w:val="right" w:leader="dot" w:pos="7920"/>
        </w:tabs>
        <w:spacing w:before="120"/>
        <w:ind w:firstLine="720"/>
        <w:jc w:val="both"/>
        <w:rPr>
          <w:rFonts w:ascii="Times New Roman" w:hAnsi="Times New Roman" w:cs="Times New Roman"/>
          <w:iCs/>
          <w:color w:val="auto"/>
          <w:sz w:val="28"/>
          <w:szCs w:val="28"/>
          <w:lang w:val="en-US"/>
        </w:rPr>
      </w:pPr>
      <w:r w:rsidRPr="000C27B3">
        <w:rPr>
          <w:rFonts w:ascii="Times New Roman" w:hAnsi="Times New Roman" w:cs="Times New Roman"/>
          <w:iCs/>
          <w:color w:val="auto"/>
          <w:sz w:val="28"/>
          <w:szCs w:val="28"/>
          <w:lang w:val="en-US"/>
        </w:rPr>
        <w:t xml:space="preserve">+ Mục 6: Ban giám sát đầu tư của cộng đồng </w:t>
      </w:r>
      <w:r w:rsidRPr="000C27B3">
        <w:rPr>
          <w:rFonts w:ascii="Times New Roman" w:hAnsi="Times New Roman" w:cs="Times New Roman"/>
          <w:i/>
          <w:color w:val="auto"/>
          <w:sz w:val="28"/>
          <w:szCs w:val="28"/>
          <w:lang w:val="en-US"/>
        </w:rPr>
        <w:t>(gồm 05 điều)</w:t>
      </w:r>
    </w:p>
    <w:p w14:paraId="17F4EDC1" w14:textId="146C2D46" w:rsidR="00FC4E50" w:rsidRDefault="004100E0">
      <w:pPr>
        <w:tabs>
          <w:tab w:val="right" w:leader="dot" w:pos="7920"/>
        </w:tabs>
        <w:spacing w:before="120"/>
        <w:ind w:firstLine="720"/>
        <w:jc w:val="both"/>
        <w:rPr>
          <w:rFonts w:ascii="Times New Roman" w:hAnsi="Times New Roman" w:cs="Times New Roman"/>
          <w:i/>
          <w:color w:val="auto"/>
          <w:sz w:val="28"/>
          <w:szCs w:val="28"/>
          <w:lang w:val="en-US"/>
        </w:rPr>
      </w:pPr>
      <w:r>
        <w:rPr>
          <w:rFonts w:ascii="Times New Roman" w:hAnsi="Times New Roman" w:cs="Times New Roman"/>
          <w:color w:val="auto"/>
          <w:sz w:val="28"/>
          <w:szCs w:val="28"/>
          <w:lang w:val="en-US"/>
        </w:rPr>
        <w:t xml:space="preserve">- Chương </w:t>
      </w:r>
      <w:r w:rsidR="000C27B3">
        <w:rPr>
          <w:rFonts w:ascii="Times New Roman" w:hAnsi="Times New Roman" w:cs="Times New Roman"/>
          <w:color w:val="auto"/>
          <w:sz w:val="28"/>
          <w:szCs w:val="28"/>
          <w:lang w:val="en-US"/>
        </w:rPr>
        <w:t>II</w:t>
      </w:r>
      <w:r>
        <w:rPr>
          <w:rFonts w:ascii="Times New Roman" w:hAnsi="Times New Roman" w:cs="Times New Roman"/>
          <w:color w:val="auto"/>
          <w:sz w:val="28"/>
          <w:szCs w:val="28"/>
          <w:lang w:val="en-US"/>
        </w:rPr>
        <w:t>I: Tổ chức thực hiện</w:t>
      </w:r>
      <w:r>
        <w:rPr>
          <w:rFonts w:ascii="Times New Roman" w:hAnsi="Times New Roman" w:cs="Times New Roman"/>
          <w:i/>
          <w:color w:val="auto"/>
          <w:sz w:val="28"/>
          <w:szCs w:val="28"/>
          <w:lang w:val="en-US"/>
        </w:rPr>
        <w:t xml:space="preserve"> (gồm 04 điều)</w:t>
      </w:r>
    </w:p>
    <w:p w14:paraId="2A51C7CD" w14:textId="77777777" w:rsidR="00FC4E50" w:rsidRDefault="004100E0">
      <w:pPr>
        <w:tabs>
          <w:tab w:val="right" w:leader="dot" w:pos="7920"/>
        </w:tabs>
        <w:spacing w:before="120"/>
        <w:ind w:firstLine="720"/>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3. Nội dung cơ bản </w:t>
      </w:r>
    </w:p>
    <w:p w14:paraId="1E6AD047" w14:textId="7389D4F8" w:rsidR="00FC4E50" w:rsidRDefault="004100E0">
      <w:pPr>
        <w:tabs>
          <w:tab w:val="right" w:leader="dot" w:pos="7920"/>
        </w:tabs>
        <w:spacing w:before="120"/>
        <w:ind w:firstLine="720"/>
        <w:jc w:val="both"/>
        <w:rPr>
          <w:rStyle w:val="vkekvd"/>
          <w:rFonts w:ascii="Times New Roman" w:hAnsi="Times New Roman" w:cs="Times New Roman"/>
          <w:color w:val="0A0A0A"/>
          <w:sz w:val="28"/>
          <w:szCs w:val="28"/>
          <w:shd w:val="clear" w:color="auto" w:fill="FFFFFF"/>
        </w:rPr>
      </w:pPr>
      <w:r>
        <w:rPr>
          <w:rFonts w:ascii="Times New Roman" w:hAnsi="Times New Roman" w:cs="Times New Roman"/>
          <w:color w:val="0A0A0A"/>
          <w:sz w:val="28"/>
          <w:szCs w:val="28"/>
          <w:shd w:val="clear" w:color="auto" w:fill="FFFFFF"/>
          <w:lang w:val="en-US"/>
        </w:rPr>
        <w:t>-</w:t>
      </w:r>
      <w:r w:rsidR="000C27B3">
        <w:rPr>
          <w:rFonts w:ascii="Times New Roman" w:hAnsi="Times New Roman" w:cs="Times New Roman"/>
          <w:color w:val="0A0A0A"/>
          <w:sz w:val="28"/>
          <w:szCs w:val="28"/>
          <w:shd w:val="clear" w:color="auto" w:fill="FFFFFF"/>
          <w:lang w:val="en-US"/>
        </w:rPr>
        <w:t xml:space="preserve"> </w:t>
      </w:r>
      <w:r>
        <w:rPr>
          <w:rFonts w:ascii="Times New Roman" w:hAnsi="Times New Roman" w:cs="Times New Roman"/>
          <w:color w:val="0A0A0A"/>
          <w:sz w:val="28"/>
          <w:szCs w:val="28"/>
          <w:shd w:val="clear" w:color="auto" w:fill="FFFFFF"/>
        </w:rPr>
        <w:t>Tập trung vào phương châm "Dân biết, dân bàn, dân làm, dân kiểm tra, dân giám sát, dân thụ hưởng". Quy chế bao gồm các nội dung chính: công khai thông tin, nhân dân/người lao động thảo luận và quyết định, tham gia ý kiến, giám sát, kiểm tra, và bảo đảm các quyền dân chủ.</w:t>
      </w:r>
      <w:r>
        <w:rPr>
          <w:rStyle w:val="vkekvd"/>
          <w:rFonts w:ascii="Times New Roman" w:hAnsi="Times New Roman" w:cs="Times New Roman"/>
          <w:color w:val="0A0A0A"/>
          <w:sz w:val="28"/>
          <w:szCs w:val="28"/>
          <w:shd w:val="clear" w:color="auto" w:fill="FFFFFF"/>
        </w:rPr>
        <w:t> </w:t>
      </w:r>
    </w:p>
    <w:p w14:paraId="5C001EF5" w14:textId="77777777" w:rsidR="00EA1CEA" w:rsidRDefault="004100E0" w:rsidP="00EA1CEA">
      <w:pPr>
        <w:tabs>
          <w:tab w:val="right" w:leader="dot" w:pos="7920"/>
        </w:tabs>
        <w:spacing w:before="120"/>
        <w:ind w:firstLine="720"/>
        <w:jc w:val="both"/>
        <w:rPr>
          <w:rFonts w:ascii="Times New Roman" w:hAnsi="Times New Roman" w:cs="Times New Roman"/>
          <w:b/>
          <w:sz w:val="28"/>
          <w:szCs w:val="28"/>
          <w:lang w:val="en-US"/>
        </w:rPr>
      </w:pPr>
      <w:r>
        <w:rPr>
          <w:rFonts w:ascii="Times New Roman" w:hAnsi="Times New Roman" w:cs="Times New Roman"/>
          <w:b/>
          <w:sz w:val="28"/>
          <w:szCs w:val="28"/>
          <w:lang w:val="en-US"/>
        </w:rPr>
        <w:t>V. DỰ KIẾN NGUỒN LỰC, ĐIỀU KIỆN BẢO ĐẢM CHO VIỆC THI HÀNH VĂN BẢN</w:t>
      </w:r>
    </w:p>
    <w:p w14:paraId="57F467B6" w14:textId="7D41AFBF" w:rsidR="00FC4E50" w:rsidRPr="00EA1CEA" w:rsidRDefault="004100E0" w:rsidP="00EA1CEA">
      <w:pPr>
        <w:tabs>
          <w:tab w:val="right" w:leader="dot" w:pos="7920"/>
        </w:tabs>
        <w:spacing w:before="120"/>
        <w:ind w:firstLine="720"/>
        <w:jc w:val="both"/>
        <w:rPr>
          <w:rFonts w:ascii="Times New Roman" w:hAnsi="Times New Roman" w:cs="Times New Roman"/>
          <w:b/>
          <w:sz w:val="28"/>
          <w:szCs w:val="28"/>
          <w:lang w:val="en-US"/>
        </w:rPr>
      </w:pPr>
      <w:r w:rsidRPr="00EA1CEA">
        <w:rPr>
          <w:rFonts w:ascii="Times New Roman" w:hAnsi="Times New Roman" w:cs="Times New Roman"/>
          <w:spacing w:val="-4"/>
          <w:sz w:val="28"/>
          <w:szCs w:val="28"/>
          <w:lang w:val="en-US"/>
        </w:rPr>
        <w:t>Việc thi hành Quyết định sau khi được ban hành về cơ bản không làm phát sinh các nhu cầu mới về nguồn nhân lực và tài chính tại các cơ quan, đơn vị để thực hiện.</w:t>
      </w:r>
    </w:p>
    <w:p w14:paraId="563B8AE2" w14:textId="48C2F2ED" w:rsidR="00FC4E50" w:rsidRDefault="004100E0">
      <w:pPr>
        <w:tabs>
          <w:tab w:val="right" w:leader="dot" w:pos="7920"/>
        </w:tabs>
        <w:spacing w:before="120"/>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Trên đây là Tờ trình dự thảo </w:t>
      </w:r>
      <w:r>
        <w:rPr>
          <w:rFonts w:ascii="Times New Roman" w:hAnsi="Times New Roman" w:cs="Times New Roman"/>
          <w:color w:val="auto"/>
          <w:sz w:val="28"/>
          <w:szCs w:val="28"/>
          <w:lang w:val="en-US"/>
        </w:rPr>
        <w:t xml:space="preserve">Quyết định ban hành Quy chế thực hiện dân chủ ở </w:t>
      </w:r>
      <w:r w:rsidR="00D0419C">
        <w:rPr>
          <w:rFonts w:ascii="Times New Roman" w:hAnsi="Times New Roman" w:cs="Times New Roman"/>
          <w:color w:val="auto"/>
          <w:sz w:val="28"/>
          <w:szCs w:val="28"/>
          <w:lang w:val="en-US"/>
        </w:rPr>
        <w:t>xã</w:t>
      </w:r>
      <w:r>
        <w:rPr>
          <w:rFonts w:ascii="Times New Roman" w:hAnsi="Times New Roman" w:cs="Times New Roman"/>
          <w:color w:val="auto"/>
          <w:sz w:val="28"/>
          <w:szCs w:val="28"/>
          <w:lang w:val="en-US"/>
        </w:rPr>
        <w:t xml:space="preserve"> </w:t>
      </w:r>
      <w:r w:rsidR="00D0419C">
        <w:rPr>
          <w:rFonts w:ascii="Times New Roman" w:hAnsi="Times New Roman" w:cs="Times New Roman"/>
          <w:color w:val="auto"/>
          <w:sz w:val="28"/>
          <w:szCs w:val="28"/>
          <w:shd w:val="clear" w:color="auto" w:fill="FFFFFF"/>
          <w:lang w:val="en-US"/>
        </w:rPr>
        <w:t>An Khánh</w:t>
      </w:r>
      <w:r>
        <w:rPr>
          <w:rFonts w:ascii="Times New Roman" w:hAnsi="Times New Roman" w:cs="Times New Roman"/>
          <w:color w:val="auto"/>
          <w:sz w:val="28"/>
          <w:szCs w:val="28"/>
          <w:lang w:val="en-US"/>
        </w:rPr>
        <w:t xml:space="preserve">, Phòng Văn hóa – Xã hội kính </w:t>
      </w:r>
      <w:r>
        <w:rPr>
          <w:rFonts w:ascii="Times New Roman" w:hAnsi="Times New Roman" w:cs="Times New Roman"/>
          <w:color w:val="auto"/>
          <w:sz w:val="28"/>
          <w:szCs w:val="28"/>
        </w:rPr>
        <w:t xml:space="preserve">trình </w:t>
      </w:r>
      <w:r>
        <w:rPr>
          <w:rFonts w:ascii="Times New Roman" w:hAnsi="Times New Roman" w:cs="Times New Roman"/>
          <w:color w:val="auto"/>
          <w:sz w:val="28"/>
          <w:szCs w:val="28"/>
          <w:lang w:val="en-US"/>
        </w:rPr>
        <w:t xml:space="preserve">Ủy ban nhân dân </w:t>
      </w:r>
      <w:r w:rsidR="00D0419C">
        <w:rPr>
          <w:rFonts w:ascii="Times New Roman" w:hAnsi="Times New Roman" w:cs="Times New Roman"/>
          <w:color w:val="auto"/>
          <w:sz w:val="28"/>
          <w:szCs w:val="28"/>
          <w:lang w:val="en-US"/>
        </w:rPr>
        <w:t>xã</w:t>
      </w:r>
      <w:r>
        <w:rPr>
          <w:rFonts w:ascii="Times New Roman" w:hAnsi="Times New Roman" w:cs="Times New Roman"/>
          <w:color w:val="auto"/>
          <w:sz w:val="28"/>
          <w:szCs w:val="28"/>
          <w:lang w:val="en-US"/>
        </w:rPr>
        <w:t xml:space="preserve"> xem xét, quyết định</w:t>
      </w:r>
      <w:r>
        <w:rPr>
          <w:rFonts w:ascii="Times New Roman" w:hAnsi="Times New Roman" w:cs="Times New Roman"/>
          <w:color w:val="auto"/>
          <w:sz w:val="28"/>
          <w:szCs w:val="28"/>
        </w:rPr>
        <w:t>.</w:t>
      </w:r>
    </w:p>
    <w:p w14:paraId="7CB54C55" w14:textId="77777777" w:rsidR="00197B1D" w:rsidRPr="00A02290" w:rsidRDefault="00197B1D" w:rsidP="00197B1D">
      <w:pPr>
        <w:pStyle w:val="NormalWeb"/>
        <w:shd w:val="clear" w:color="auto" w:fill="FFFFFF"/>
        <w:spacing w:before="0" w:beforeAutospacing="0" w:after="120" w:afterAutospacing="0"/>
        <w:ind w:firstLine="720"/>
        <w:jc w:val="both"/>
        <w:rPr>
          <w:sz w:val="28"/>
          <w:szCs w:val="28"/>
        </w:rPr>
      </w:pPr>
      <w:r w:rsidRPr="00A02290">
        <w:rPr>
          <w:sz w:val="28"/>
          <w:szCs w:val="28"/>
        </w:rPr>
        <w:t xml:space="preserve">Xin gửi kèm theo: </w:t>
      </w:r>
    </w:p>
    <w:p w14:paraId="523E48D2" w14:textId="06451432" w:rsidR="00197B1D" w:rsidRPr="00A02290" w:rsidRDefault="00197B1D" w:rsidP="00197B1D">
      <w:pPr>
        <w:pStyle w:val="NormalWeb"/>
        <w:shd w:val="clear" w:color="auto" w:fill="FFFFFF"/>
        <w:spacing w:before="0" w:beforeAutospacing="0" w:after="120" w:afterAutospacing="0"/>
        <w:ind w:firstLine="720"/>
        <w:jc w:val="both"/>
        <w:rPr>
          <w:i/>
          <w:sz w:val="28"/>
          <w:szCs w:val="28"/>
        </w:rPr>
      </w:pPr>
      <w:r w:rsidRPr="00A02290">
        <w:rPr>
          <w:i/>
          <w:sz w:val="28"/>
          <w:szCs w:val="28"/>
        </w:rPr>
        <w:t>1. Dự thảo Quyết định ban hành Quy chế thực hiện dân chủ ở xã An Khánh.</w:t>
      </w:r>
    </w:p>
    <w:p w14:paraId="3A7C8884" w14:textId="3D9DE346" w:rsidR="00197B1D" w:rsidRPr="00A02290" w:rsidRDefault="00197B1D" w:rsidP="00197B1D">
      <w:pPr>
        <w:pStyle w:val="NormalWeb"/>
        <w:shd w:val="clear" w:color="auto" w:fill="FFFFFF"/>
        <w:spacing w:before="0" w:beforeAutospacing="0" w:after="120" w:afterAutospacing="0"/>
        <w:ind w:firstLine="720"/>
        <w:jc w:val="both"/>
        <w:rPr>
          <w:i/>
          <w:sz w:val="28"/>
          <w:szCs w:val="28"/>
        </w:rPr>
      </w:pPr>
      <w:r w:rsidRPr="00A02290">
        <w:rPr>
          <w:i/>
          <w:sz w:val="28"/>
          <w:szCs w:val="28"/>
        </w:rPr>
        <w:t xml:space="preserve">2. Báo cáo thẩm định số </w:t>
      </w:r>
      <w:proofErr w:type="gramStart"/>
      <w:r w:rsidRPr="00A02290">
        <w:rPr>
          <w:i/>
          <w:sz w:val="28"/>
          <w:szCs w:val="28"/>
        </w:rPr>
        <w:t>…..</w:t>
      </w:r>
      <w:proofErr w:type="gramEnd"/>
      <w:r w:rsidRPr="00A02290">
        <w:rPr>
          <w:i/>
          <w:sz w:val="28"/>
          <w:szCs w:val="28"/>
        </w:rPr>
        <w:t xml:space="preserve">/BC-VP ngày …./…/2026 của </w:t>
      </w:r>
      <w:r w:rsidRPr="00A02290">
        <w:rPr>
          <w:bCs/>
          <w:i/>
          <w:sz w:val="28"/>
          <w:szCs w:val="28"/>
        </w:rPr>
        <w:t>Văn phòng HĐND và UBND xã.</w:t>
      </w:r>
    </w:p>
    <w:p w14:paraId="454BE1CF" w14:textId="0BB07E7D" w:rsidR="00FC4E50" w:rsidRPr="00A02290" w:rsidRDefault="00197B1D" w:rsidP="00197B1D">
      <w:pPr>
        <w:pStyle w:val="NormalWeb"/>
        <w:shd w:val="clear" w:color="auto" w:fill="FFFFFF"/>
        <w:spacing w:before="0" w:beforeAutospacing="0" w:after="120" w:afterAutospacing="0"/>
        <w:ind w:firstLine="720"/>
        <w:jc w:val="both"/>
        <w:rPr>
          <w:i/>
          <w:iCs/>
          <w:sz w:val="28"/>
          <w:szCs w:val="28"/>
        </w:rPr>
      </w:pPr>
      <w:r w:rsidRPr="00A02290">
        <w:rPr>
          <w:i/>
          <w:iCs/>
          <w:sz w:val="28"/>
          <w:szCs w:val="28"/>
        </w:rPr>
        <w:t xml:space="preserve">3. Tài liệu khác có liên quan: Văn bản lấy ý kiến của các cơ quan, tổ chức, cá nhân được lấy ý kiến (Công văn số </w:t>
      </w:r>
      <w:proofErr w:type="gramStart"/>
      <w:r w:rsidRPr="00A02290">
        <w:rPr>
          <w:i/>
          <w:iCs/>
          <w:sz w:val="28"/>
          <w:szCs w:val="28"/>
        </w:rPr>
        <w:t>…..</w:t>
      </w:r>
      <w:proofErr w:type="gramEnd"/>
      <w:r w:rsidRPr="00A02290">
        <w:rPr>
          <w:i/>
          <w:iCs/>
          <w:sz w:val="28"/>
          <w:szCs w:val="28"/>
        </w:rPr>
        <w:t>/VHXH ngày ../…/…); Báo cáo tổng hợp ý kiến góp ý của các cơ quan, đơn vị, tổ chức, cá nhân đối tượng chịu sự tác động đối với dự thảo quyết định ban hành Quy chế thực hiện dân chủ ở xã An Khánh….(Báo cáo số …/BC-V</w:t>
      </w:r>
      <w:r w:rsidR="00EA1CEA">
        <w:rPr>
          <w:i/>
          <w:iCs/>
          <w:sz w:val="28"/>
          <w:szCs w:val="28"/>
        </w:rPr>
        <w:t>H</w:t>
      </w:r>
      <w:r w:rsidRPr="00A02290">
        <w:rPr>
          <w:i/>
          <w:iCs/>
          <w:sz w:val="28"/>
          <w:szCs w:val="28"/>
        </w:rPr>
        <w:t>XH ngày ……)</w:t>
      </w:r>
      <w:r w:rsidRPr="00A02290">
        <w:rPr>
          <w:i/>
          <w:spacing w:val="-8"/>
          <w:sz w:val="28"/>
          <w:szCs w:val="28"/>
        </w:rPr>
        <w:t>./</w:t>
      </w:r>
      <w:r w:rsidRPr="00A02290">
        <w:rPr>
          <w:i/>
          <w:iCs/>
          <w:sz w:val="28"/>
          <w:szCs w:val="28"/>
        </w:rPr>
        <w:t xml:space="preserve">. </w:t>
      </w:r>
    </w:p>
    <w:tbl>
      <w:tblPr>
        <w:tblW w:w="10240" w:type="dxa"/>
        <w:tblLook w:val="01E0" w:firstRow="1" w:lastRow="1" w:firstColumn="1" w:lastColumn="1" w:noHBand="0" w:noVBand="0"/>
      </w:tblPr>
      <w:tblGrid>
        <w:gridCol w:w="4111"/>
        <w:gridCol w:w="6129"/>
      </w:tblGrid>
      <w:tr w:rsidR="00FC4E50" w14:paraId="3DD0B545" w14:textId="77777777">
        <w:tc>
          <w:tcPr>
            <w:tcW w:w="4111" w:type="dxa"/>
          </w:tcPr>
          <w:p w14:paraId="0B2296A6" w14:textId="77777777" w:rsidR="00FC4E50" w:rsidRDefault="004100E0">
            <w:pPr>
              <w:tabs>
                <w:tab w:val="center" w:pos="2106"/>
              </w:tabs>
              <w:rPr>
                <w:rFonts w:ascii="Times New Roman" w:hAnsi="Times New Roman" w:cs="Times New Roman"/>
                <w:color w:val="auto"/>
                <w:sz w:val="22"/>
                <w:szCs w:val="22"/>
              </w:rPr>
            </w:pPr>
            <w:r>
              <w:rPr>
                <w:rFonts w:ascii="Times New Roman" w:hAnsi="Times New Roman" w:cs="Times New Roman"/>
                <w:b/>
                <w:i/>
                <w:color w:val="auto"/>
              </w:rPr>
              <w:t>Nơi nhận:</w:t>
            </w:r>
            <w:r>
              <w:rPr>
                <w:rFonts w:ascii="Times New Roman" w:hAnsi="Times New Roman" w:cs="Times New Roman"/>
                <w:b/>
                <w:i/>
                <w:color w:val="auto"/>
              </w:rPr>
              <w:tab/>
            </w:r>
            <w:r>
              <w:rPr>
                <w:rFonts w:ascii="Times New Roman" w:hAnsi="Times New Roman" w:cs="Times New Roman"/>
                <w:b/>
                <w:i/>
                <w:color w:val="auto"/>
              </w:rPr>
              <w:br/>
            </w:r>
            <w:r>
              <w:rPr>
                <w:rFonts w:ascii="Times New Roman" w:hAnsi="Times New Roman" w:cs="Times New Roman"/>
                <w:color w:val="auto"/>
                <w:sz w:val="22"/>
                <w:szCs w:val="22"/>
              </w:rPr>
              <w:t>- Như trên;</w:t>
            </w:r>
          </w:p>
          <w:p w14:paraId="48FA069E" w14:textId="77777777" w:rsidR="00FC4E50" w:rsidRDefault="004100E0">
            <w:pPr>
              <w:tabs>
                <w:tab w:val="center" w:pos="2106"/>
              </w:tabs>
              <w:rPr>
                <w:rFonts w:ascii="Times New Roman" w:hAnsi="Times New Roman" w:cs="Times New Roman"/>
                <w:color w:val="auto"/>
                <w:lang w:val="en-US"/>
              </w:rPr>
            </w:pPr>
            <w:r>
              <w:rPr>
                <w:rFonts w:ascii="Times New Roman" w:hAnsi="Times New Roman" w:cs="Times New Roman"/>
                <w:color w:val="auto"/>
                <w:sz w:val="22"/>
                <w:szCs w:val="22"/>
              </w:rPr>
              <w:t>- Lưu: V</w:t>
            </w:r>
            <w:r>
              <w:rPr>
                <w:rFonts w:ascii="Times New Roman" w:hAnsi="Times New Roman" w:cs="Times New Roman"/>
                <w:color w:val="auto"/>
                <w:sz w:val="22"/>
                <w:szCs w:val="22"/>
                <w:lang w:val="en-US"/>
              </w:rPr>
              <w:t>HXH.</w:t>
            </w:r>
          </w:p>
        </w:tc>
        <w:tc>
          <w:tcPr>
            <w:tcW w:w="6129" w:type="dxa"/>
          </w:tcPr>
          <w:p w14:paraId="3ADCAA99" w14:textId="757ED3BB" w:rsidR="00FC4E50" w:rsidRDefault="004100E0">
            <w:pPr>
              <w:tabs>
                <w:tab w:val="right" w:leader="dot" w:pos="792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TRƯỞNG PHÒNG</w:t>
            </w:r>
            <w:r>
              <w:rPr>
                <w:rFonts w:ascii="Times New Roman" w:hAnsi="Times New Roman" w:cs="Times New Roman"/>
                <w:b/>
                <w:color w:val="auto"/>
                <w:sz w:val="28"/>
                <w:szCs w:val="28"/>
              </w:rPr>
              <w:br/>
            </w:r>
          </w:p>
          <w:p w14:paraId="3E898932" w14:textId="77777777" w:rsidR="00FC4E50" w:rsidRDefault="00FC4E50">
            <w:pPr>
              <w:tabs>
                <w:tab w:val="right" w:leader="dot" w:pos="7920"/>
              </w:tabs>
              <w:jc w:val="center"/>
              <w:rPr>
                <w:rFonts w:ascii="Times New Roman" w:hAnsi="Times New Roman" w:cs="Times New Roman"/>
                <w:b/>
                <w:color w:val="auto"/>
                <w:sz w:val="28"/>
                <w:szCs w:val="28"/>
                <w:lang w:val="en-US"/>
              </w:rPr>
            </w:pPr>
          </w:p>
          <w:p w14:paraId="3D61264B" w14:textId="77777777" w:rsidR="00FC4E50" w:rsidRDefault="00FC4E50">
            <w:pPr>
              <w:tabs>
                <w:tab w:val="right" w:leader="dot" w:pos="7920"/>
              </w:tabs>
              <w:jc w:val="center"/>
              <w:rPr>
                <w:rFonts w:ascii="Times New Roman" w:hAnsi="Times New Roman" w:cs="Times New Roman"/>
                <w:b/>
                <w:color w:val="auto"/>
                <w:sz w:val="28"/>
                <w:szCs w:val="28"/>
                <w:lang w:val="en-US"/>
              </w:rPr>
            </w:pPr>
          </w:p>
          <w:p w14:paraId="5306F0FF" w14:textId="77777777" w:rsidR="00FC4E50" w:rsidRDefault="00FC4E50">
            <w:pPr>
              <w:tabs>
                <w:tab w:val="right" w:leader="dot" w:pos="7920"/>
              </w:tabs>
              <w:jc w:val="center"/>
              <w:rPr>
                <w:rFonts w:ascii="Times New Roman" w:hAnsi="Times New Roman" w:cs="Times New Roman"/>
                <w:b/>
                <w:color w:val="auto"/>
                <w:sz w:val="28"/>
                <w:szCs w:val="28"/>
              </w:rPr>
            </w:pPr>
          </w:p>
          <w:p w14:paraId="4C585A1A" w14:textId="77777777" w:rsidR="00FC4E50" w:rsidRDefault="00FC4E50">
            <w:pPr>
              <w:tabs>
                <w:tab w:val="right" w:leader="dot" w:pos="7920"/>
              </w:tabs>
              <w:jc w:val="center"/>
              <w:rPr>
                <w:rFonts w:ascii="Times New Roman" w:hAnsi="Times New Roman" w:cs="Times New Roman"/>
                <w:b/>
                <w:color w:val="auto"/>
                <w:sz w:val="28"/>
                <w:szCs w:val="28"/>
              </w:rPr>
            </w:pPr>
          </w:p>
          <w:p w14:paraId="74856DC3" w14:textId="740770D0" w:rsidR="00FC4E50" w:rsidRDefault="00D0419C">
            <w:pPr>
              <w:tabs>
                <w:tab w:val="right" w:leader="dot" w:pos="7920"/>
              </w:tabs>
              <w:jc w:val="center"/>
              <w:rPr>
                <w:rFonts w:ascii="Times New Roman" w:hAnsi="Times New Roman" w:cs="Times New Roman"/>
                <w:b/>
                <w:color w:val="auto"/>
                <w:sz w:val="27"/>
                <w:szCs w:val="27"/>
                <w:lang w:val="en-US"/>
              </w:rPr>
            </w:pPr>
            <w:r>
              <w:rPr>
                <w:rFonts w:ascii="Times New Roman" w:hAnsi="Times New Roman" w:cs="Times New Roman"/>
                <w:b/>
                <w:color w:val="auto"/>
                <w:sz w:val="28"/>
                <w:szCs w:val="28"/>
                <w:lang w:val="en-US"/>
              </w:rPr>
              <w:t>Dương Thị Phương</w:t>
            </w:r>
          </w:p>
        </w:tc>
      </w:tr>
    </w:tbl>
    <w:p w14:paraId="0AC6F368" w14:textId="77777777" w:rsidR="00FC4E50" w:rsidRDefault="00FC4E50"/>
    <w:p w14:paraId="0D74A05F" w14:textId="77777777" w:rsidR="00FC4E50" w:rsidRDefault="00FC4E50"/>
    <w:p w14:paraId="4E3909D8" w14:textId="77777777" w:rsidR="00FC4E50" w:rsidRDefault="00FC4E50"/>
    <w:sectPr w:rsidR="00FC4E50" w:rsidSect="00A02290">
      <w:headerReference w:type="default" r:id="rId6"/>
      <w:pgSz w:w="11907" w:h="16840" w:code="9"/>
      <w:pgMar w:top="1134" w:right="851" w:bottom="1134" w:left="1701" w:header="44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C1A18" w14:textId="77777777" w:rsidR="0024243D" w:rsidRDefault="0024243D">
      <w:r>
        <w:separator/>
      </w:r>
    </w:p>
  </w:endnote>
  <w:endnote w:type="continuationSeparator" w:id="0">
    <w:p w14:paraId="6EBE02F4" w14:textId="77777777" w:rsidR="0024243D" w:rsidRDefault="0024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EB8BB" w14:textId="77777777" w:rsidR="0024243D" w:rsidRDefault="0024243D">
      <w:r>
        <w:separator/>
      </w:r>
    </w:p>
  </w:footnote>
  <w:footnote w:type="continuationSeparator" w:id="0">
    <w:p w14:paraId="5933C704" w14:textId="77777777" w:rsidR="0024243D" w:rsidRDefault="0024243D">
      <w:r>
        <w:continuationSeparator/>
      </w:r>
    </w:p>
  </w:footnote>
  <w:footnote w:id="1">
    <w:p w14:paraId="0D5E7562" w14:textId="77777777" w:rsidR="007F0004" w:rsidRPr="007F0004" w:rsidRDefault="007F0004" w:rsidP="00A02290">
      <w:pPr>
        <w:pStyle w:val="FootnoteText"/>
        <w:jc w:val="both"/>
        <w:rPr>
          <w:rFonts w:ascii="Times New Roman" w:hAnsi="Times New Roman" w:cs="Times New Roman"/>
          <w:i/>
          <w:iCs/>
        </w:rPr>
      </w:pPr>
      <w:r w:rsidRPr="007F0004">
        <w:rPr>
          <w:rStyle w:val="FootnoteReference"/>
          <w:rFonts w:ascii="Times New Roman" w:hAnsi="Times New Roman" w:cs="Times New Roman"/>
        </w:rPr>
        <w:footnoteRef/>
      </w:r>
      <w:r w:rsidRPr="007F0004">
        <w:rPr>
          <w:rFonts w:ascii="Times New Roman" w:hAnsi="Times New Roman" w:cs="Times New Roman"/>
        </w:rPr>
        <w:t xml:space="preserve"> Điểm c khoản 2 Điều 35: </w:t>
      </w:r>
      <w:r w:rsidRPr="007F0004">
        <w:rPr>
          <w:rFonts w:ascii="Times New Roman" w:hAnsi="Times New Roman" w:cs="Times New Roman"/>
          <w:i/>
          <w:iCs/>
        </w:rPr>
        <w:t xml:space="preserve">“Phối hợp cùng Ủy ban Mặt trận Tổ quốc Việt Nam cấp xã, căn cứ vào yêu cầu, đặc điểm và điều kiện thực tế của địa phương, </w:t>
      </w:r>
      <w:r w:rsidRPr="007F0004">
        <w:rPr>
          <w:rFonts w:ascii="Times New Roman" w:hAnsi="Times New Roman" w:cs="Times New Roman"/>
          <w:b/>
          <w:bCs/>
          <w:i/>
          <w:iCs/>
        </w:rPr>
        <w:t>xây dựng và ban hành quy chế thực hiện dân chủ ở xã, phường, thị trấn để quy định cụ thể hơn nội dung, cách thức thực hiện dân chủ trên địa bàn cấp xã</w:t>
      </w:r>
      <w:r w:rsidRPr="007F0004">
        <w:rPr>
          <w:rFonts w:ascii="Times New Roman" w:hAnsi="Times New Roman" w:cs="Times New Roman"/>
          <w:i/>
          <w:iCs/>
        </w:rPr>
        <w:t xml:space="preserve"> làm cơ sở để công dân kiểm tra, giám sát việc thực hiện. Nội dung của quy chế thực hiện dân chủ ở xã, phường, thị trấn có thể mở rộng hơn phạm vi thực hiện dân chủ ở xã, phường, thị trấn nhưng không được trái hoặc hạn chế việc thực hiện các nội dung đã được quy định trong Luật này. Khuyến khích các địa phương xây dựng và ban hành quy chế thực hiện dân chủ trong từng lĩnh vực, nội dung hoạt động cụ thể ở xã, phường, thị trấn”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E455" w14:textId="77777777" w:rsidR="00FC4E50" w:rsidRDefault="004100E0">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Pr>
        <w:rFonts w:ascii="Times New Roman" w:hAnsi="Times New Roman" w:cs="Times New Roman"/>
        <w:sz w:val="26"/>
        <w:szCs w:val="26"/>
      </w:rPr>
      <w:t>2</w:t>
    </w:r>
    <w:r>
      <w:rPr>
        <w:rFonts w:ascii="Times New Roman" w:hAnsi="Times New Roman" w:cs="Times New Roman"/>
        <w:sz w:val="26"/>
        <w:szCs w:val="26"/>
      </w:rPr>
      <w:fldChar w:fldCharType="end"/>
    </w:r>
  </w:p>
  <w:p w14:paraId="4B4073C9" w14:textId="77777777" w:rsidR="00FC4E50" w:rsidRDefault="00FC4E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E50"/>
    <w:rsid w:val="000C27B3"/>
    <w:rsid w:val="00197B1D"/>
    <w:rsid w:val="001C6A45"/>
    <w:rsid w:val="0024243D"/>
    <w:rsid w:val="00372E2F"/>
    <w:rsid w:val="003D4688"/>
    <w:rsid w:val="004100E0"/>
    <w:rsid w:val="005A2710"/>
    <w:rsid w:val="0070408B"/>
    <w:rsid w:val="007329C3"/>
    <w:rsid w:val="007F0004"/>
    <w:rsid w:val="00823145"/>
    <w:rsid w:val="008E191A"/>
    <w:rsid w:val="00A020E0"/>
    <w:rsid w:val="00A02290"/>
    <w:rsid w:val="00BB06D5"/>
    <w:rsid w:val="00BD3FD5"/>
    <w:rsid w:val="00D0419C"/>
    <w:rsid w:val="00D26C93"/>
    <w:rsid w:val="00D46233"/>
    <w:rsid w:val="00EA1CEA"/>
    <w:rsid w:val="00EE471E"/>
    <w:rsid w:val="00F25E92"/>
    <w:rsid w:val="00FC4E50"/>
    <w:rsid w:val="00FF4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15992"/>
  <w15:docId w15:val="{9DBC2C59-23CF-4C8D-9962-4EF0D4B6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0" w:line="240" w:lineRule="auto"/>
    </w:pPr>
    <w:rPr>
      <w:rFonts w:ascii="Courier New" w:eastAsia="Courier New" w:hAnsi="Courier New" w:cs="Courier New"/>
      <w:color w:val="000000"/>
      <w:sz w:val="24"/>
      <w:szCs w:val="24"/>
      <w:lang w:val="vi-VN" w:eastAsia="vi-VN"/>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F5496"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F5496"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F5496"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F5496" w:themeColor="accent1" w:themeShade="BF"/>
    </w:rPr>
  </w:style>
  <w:style w:type="character" w:customStyle="1" w:styleId="Heading5Char">
    <w:name w:val="Heading 5 Char"/>
    <w:basedOn w:val="DefaultParagraphFont"/>
    <w:link w:val="Heading5"/>
    <w:uiPriority w:val="9"/>
    <w:rPr>
      <w:rFonts w:ascii="Arial" w:eastAsia="Arial" w:hAnsi="Arial" w:cs="Arial"/>
      <w:color w:val="2F5496"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Footer">
    <w:name w:val="footer"/>
    <w:basedOn w:val="Normal"/>
    <w:link w:val="FooterChar"/>
    <w:pPr>
      <w:widowControl/>
      <w:tabs>
        <w:tab w:val="center" w:pos="4320"/>
        <w:tab w:val="right" w:pos="8640"/>
      </w:tabs>
    </w:pPr>
    <w:rPr>
      <w:rFonts w:ascii="Times New Roman" w:eastAsia="Times New Roman" w:hAnsi="Times New Roman" w:cs="Times New Roman"/>
      <w:color w:val="auto"/>
      <w:sz w:val="28"/>
      <w:szCs w:val="28"/>
      <w:lang w:val="en-US" w:eastAsia="en-US"/>
    </w:rPr>
  </w:style>
  <w:style w:type="character" w:customStyle="1" w:styleId="FooterChar">
    <w:name w:val="Footer Char"/>
    <w:basedOn w:val="DefaultParagraphFont"/>
    <w:link w:val="Footer"/>
    <w:rPr>
      <w:rFonts w:ascii="Times New Roman" w:eastAsia="Times New Roman" w:hAnsi="Times New Roman" w:cs="Times New Roman"/>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Courier New" w:eastAsia="Courier New" w:hAnsi="Courier New" w:cs="Courier New"/>
      <w:color w:val="000000"/>
      <w:sz w:val="24"/>
      <w:szCs w:val="24"/>
      <w:lang w:val="vi-VN" w:eastAsia="vi-VN"/>
    </w:rPr>
  </w:style>
  <w:style w:type="character" w:customStyle="1" w:styleId="vkekvd">
    <w:name w:val="vkekvd"/>
    <w:basedOn w:val="DefaultParagraphFont"/>
  </w:style>
  <w:style w:type="paragraph" w:styleId="NormalWeb">
    <w:name w:val="Normal (Web)"/>
    <w:aliases w:val="Normal (Web) Char"/>
    <w:basedOn w:val="Normal"/>
    <w:link w:val="NormalWebChar1"/>
    <w:rsid w:val="007F0004"/>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NormalWebChar1">
    <w:name w:val="Normal (Web) Char1"/>
    <w:aliases w:val="Normal (Web) Char Char"/>
    <w:link w:val="NormalWeb"/>
    <w:locked/>
    <w:rsid w:val="007F000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1240</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TRONGTRI</dc:creator>
  <cp:keywords/>
  <dc:description/>
  <cp:lastModifiedBy>Administrator</cp:lastModifiedBy>
  <cp:revision>9</cp:revision>
  <dcterms:created xsi:type="dcterms:W3CDTF">2026-07-22T02:44:00Z</dcterms:created>
  <dcterms:modified xsi:type="dcterms:W3CDTF">2026-07-22T09:23:00Z</dcterms:modified>
</cp:coreProperties>
</file>